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670B" w:rsidRDefault="008D670B">
      <w:pPr>
        <w:widowControl w:val="0"/>
        <w:pBdr>
          <w:top w:val="nil"/>
          <w:left w:val="nil"/>
          <w:bottom w:val="nil"/>
          <w:right w:val="nil"/>
          <w:between w:val="nil"/>
        </w:pBdr>
        <w:spacing w:after="0" w:line="276" w:lineRule="auto"/>
        <w:rPr>
          <w:rFonts w:ascii="Arial" w:eastAsia="Arial" w:hAnsi="Arial" w:cs="Arial"/>
          <w:color w:val="000000"/>
        </w:rPr>
      </w:pPr>
    </w:p>
    <w:tbl>
      <w:tblPr>
        <w:tblW w:w="10496" w:type="dxa"/>
        <w:tblInd w:w="8" w:type="dxa"/>
        <w:tblLayout w:type="fixed"/>
        <w:tblCellMar>
          <w:left w:w="0" w:type="dxa"/>
          <w:right w:w="115" w:type="dxa"/>
        </w:tblCellMar>
        <w:tblLook w:val="0400" w:firstRow="0" w:lastRow="0" w:firstColumn="0" w:lastColumn="0" w:noHBand="0" w:noVBand="1"/>
      </w:tblPr>
      <w:tblGrid>
        <w:gridCol w:w="6088"/>
        <w:gridCol w:w="4408"/>
      </w:tblGrid>
      <w:tr w:rsidR="008D670B" w14:paraId="6D02A56F" w14:textId="77777777">
        <w:trPr>
          <w:trHeight w:val="1413"/>
        </w:trPr>
        <w:tc>
          <w:tcPr>
            <w:tcW w:w="6088" w:type="dxa"/>
            <w:tcBorders>
              <w:top w:val="single" w:sz="4" w:space="0" w:color="000000"/>
              <w:bottom w:val="single" w:sz="12" w:space="0" w:color="000000"/>
            </w:tcBorders>
          </w:tcPr>
          <w:p w14:paraId="79DAC073" w14:textId="2C6F2B8A" w:rsidR="000A7EA3" w:rsidRDefault="00AD2604" w:rsidP="00C55C73">
            <w:pPr>
              <w:widowControl w:val="0"/>
              <w:spacing w:before="60" w:after="60" w:line="252" w:lineRule="auto"/>
              <w:rPr>
                <w:b/>
                <w:sz w:val="28"/>
                <w:szCs w:val="28"/>
              </w:rPr>
            </w:pPr>
            <w:r>
              <w:rPr>
                <w:b/>
                <w:sz w:val="28"/>
                <w:szCs w:val="28"/>
              </w:rPr>
              <w:t>Board</w:t>
            </w:r>
            <w:r w:rsidR="00921DD3">
              <w:rPr>
                <w:b/>
                <w:sz w:val="28"/>
                <w:szCs w:val="28"/>
              </w:rPr>
              <w:t xml:space="preserve"> of Directors</w:t>
            </w:r>
          </w:p>
          <w:p w14:paraId="49C80D76" w14:textId="2F872A56" w:rsidR="000A7EA3" w:rsidRDefault="00921DD3" w:rsidP="00C55C73">
            <w:pPr>
              <w:widowControl w:val="0"/>
              <w:spacing w:before="60" w:after="60" w:line="252" w:lineRule="auto"/>
            </w:pPr>
            <w:r>
              <w:rPr>
                <w:b/>
                <w:sz w:val="28"/>
                <w:szCs w:val="28"/>
              </w:rPr>
              <w:br/>
            </w:r>
            <w:r>
              <w:rPr>
                <w:b/>
                <w:sz w:val="24"/>
                <w:szCs w:val="24"/>
              </w:rPr>
              <w:t>Minutes</w:t>
            </w:r>
            <w:r>
              <w:br/>
            </w:r>
            <w:r w:rsidR="00DF2AB6">
              <w:t>Wednesday, 11 October 2023</w:t>
            </w:r>
            <w:r w:rsidR="008D6E60">
              <w:t xml:space="preserve"> @ 1</w:t>
            </w:r>
            <w:r w:rsidR="00DF2AB6">
              <w:t>1</w:t>
            </w:r>
            <w:r w:rsidR="008D6E60">
              <w:t>:00</w:t>
            </w:r>
          </w:p>
          <w:p w14:paraId="304748B6" w14:textId="0DBDA071" w:rsidR="0099391E" w:rsidRPr="0062686D" w:rsidRDefault="00DC5249">
            <w:pPr>
              <w:widowControl w:val="0"/>
              <w:spacing w:before="60" w:after="60" w:line="252" w:lineRule="auto"/>
              <w:ind w:right="461"/>
              <w:jc w:val="both"/>
            </w:pPr>
            <w:r>
              <w:rPr>
                <w:b/>
                <w:sz w:val="24"/>
                <w:szCs w:val="24"/>
              </w:rPr>
              <w:t xml:space="preserve">Hybrid meeting: </w:t>
            </w:r>
            <w:r w:rsidRPr="0062686D">
              <w:t>The Priory Meeting rooms, Birmingham</w:t>
            </w:r>
            <w:r w:rsidRPr="0062686D">
              <w:rPr>
                <w:b/>
              </w:rPr>
              <w:t xml:space="preserve"> </w:t>
            </w:r>
            <w:r w:rsidRPr="0062686D">
              <w:t xml:space="preserve">and via Teams </w:t>
            </w:r>
          </w:p>
          <w:p w14:paraId="00000003" w14:textId="20BA9087" w:rsidR="008D670B" w:rsidRDefault="007D6163">
            <w:pPr>
              <w:widowControl w:val="0"/>
              <w:spacing w:before="60" w:after="60" w:line="252" w:lineRule="auto"/>
              <w:ind w:right="461"/>
              <w:jc w:val="both"/>
              <w:rPr>
                <w:b/>
              </w:rPr>
            </w:pPr>
            <w:r>
              <w:rPr>
                <w:b/>
                <w:sz w:val="24"/>
                <w:szCs w:val="24"/>
              </w:rPr>
              <w:t xml:space="preserve"> </w:t>
            </w:r>
          </w:p>
        </w:tc>
        <w:tc>
          <w:tcPr>
            <w:tcW w:w="4408" w:type="dxa"/>
            <w:tcBorders>
              <w:top w:val="single" w:sz="4" w:space="0" w:color="000000"/>
              <w:bottom w:val="single" w:sz="12" w:space="0" w:color="000000"/>
            </w:tcBorders>
          </w:tcPr>
          <w:p w14:paraId="00000004" w14:textId="77777777" w:rsidR="008D670B" w:rsidRDefault="00921DD3">
            <w:pPr>
              <w:widowControl w:val="0"/>
              <w:jc w:val="right"/>
            </w:pPr>
            <w:r>
              <w:rPr>
                <w:noProof/>
              </w:rPr>
              <w:drawing>
                <wp:anchor distT="0" distB="0" distL="114300" distR="116840" simplePos="0" relativeHeight="251658240" behindDoc="0" locked="0" layoutInCell="1" hidden="0" allowOverlap="1" wp14:anchorId="5D75CC83" wp14:editId="0D211098">
                  <wp:simplePos x="0" y="0"/>
                  <wp:positionH relativeFrom="column">
                    <wp:posOffset>534670</wp:posOffset>
                  </wp:positionH>
                  <wp:positionV relativeFrom="paragraph">
                    <wp:posOffset>6350</wp:posOffset>
                  </wp:positionV>
                  <wp:extent cx="1997710" cy="1124585"/>
                  <wp:effectExtent l="0" t="0" r="0" b="0"/>
                  <wp:wrapSquare wrapText="bothSides" distT="0" distB="0" distL="114300" distR="116840"/>
                  <wp:docPr id="4" name="Picture 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997710" cy="1124585"/>
                          </a:xfrm>
                          <a:prstGeom prst="rect">
                            <a:avLst/>
                          </a:prstGeom>
                          <a:ln/>
                        </pic:spPr>
                      </pic:pic>
                    </a:graphicData>
                  </a:graphic>
                </wp:anchor>
              </w:drawing>
            </w:r>
          </w:p>
        </w:tc>
      </w:tr>
    </w:tbl>
    <w:p w14:paraId="0F5A27C9" w14:textId="2A0AB887" w:rsidR="00F73387" w:rsidRDefault="09A47946" w:rsidP="34D092C5">
      <w:pPr>
        <w:ind w:right="-24"/>
      </w:pPr>
      <w:bookmarkStart w:id="0" w:name="_heading=h.gjdgxs"/>
      <w:bookmarkEnd w:id="0"/>
      <w:r w:rsidRPr="09A47946">
        <w:rPr>
          <w:b/>
          <w:bCs/>
        </w:rPr>
        <w:t>Board Attendees in Person:</w:t>
      </w:r>
      <w:r>
        <w:t xml:space="preserve"> Scott Collier; Peter Hart; Alison Howe; Andy Robinson; David Rosen; Drew Vanbeck. </w:t>
      </w:r>
    </w:p>
    <w:p w14:paraId="161D60F9" w14:textId="2F9336EC" w:rsidR="00520F64" w:rsidRDefault="00520F64" w:rsidP="000F0A74">
      <w:pPr>
        <w:ind w:right="-23"/>
        <w:rPr>
          <w:b/>
          <w:bCs/>
        </w:rPr>
      </w:pPr>
      <w:r>
        <w:rPr>
          <w:b/>
          <w:bCs/>
        </w:rPr>
        <w:t>Via Teams:</w:t>
      </w:r>
      <w:r w:rsidRPr="00520F64">
        <w:t xml:space="preserve"> </w:t>
      </w:r>
      <w:r>
        <w:t>Darren Bernstein;</w:t>
      </w:r>
      <w:r w:rsidRPr="0012587F">
        <w:t xml:space="preserve"> </w:t>
      </w:r>
      <w:r>
        <w:t>Lauren Pagé;</w:t>
      </w:r>
      <w:r w:rsidR="00690203" w:rsidRPr="00690203">
        <w:t xml:space="preserve"> </w:t>
      </w:r>
      <w:r w:rsidR="00690203">
        <w:t>Laura Kaye Tomlinson; Pauline Tryner.</w:t>
      </w:r>
    </w:p>
    <w:p w14:paraId="12C6EE02" w14:textId="46428DB5" w:rsidR="000F0A74" w:rsidRPr="000F0A74" w:rsidRDefault="6CC74112" w:rsidP="000F0A74">
      <w:pPr>
        <w:spacing w:line="240" w:lineRule="auto"/>
        <w:rPr>
          <w:lang w:eastAsia="en-US"/>
        </w:rPr>
      </w:pPr>
      <w:r w:rsidRPr="20DCC88A">
        <w:rPr>
          <w:b/>
          <w:bCs/>
        </w:rPr>
        <w:t>Guest</w:t>
      </w:r>
      <w:r w:rsidR="0696ADC3" w:rsidRPr="20DCC88A">
        <w:rPr>
          <w:b/>
          <w:bCs/>
        </w:rPr>
        <w:t>s</w:t>
      </w:r>
      <w:r w:rsidRPr="20DCC88A">
        <w:rPr>
          <w:b/>
          <w:bCs/>
        </w:rPr>
        <w:t xml:space="preserve">: </w:t>
      </w:r>
      <w:r>
        <w:t>Peter Brooke;</w:t>
      </w:r>
      <w:r w:rsidR="7B1E45A9">
        <w:t xml:space="preserve"> </w:t>
      </w:r>
      <w:r w:rsidR="00690203">
        <w:t xml:space="preserve">Alex </w:t>
      </w:r>
      <w:r w:rsidR="000F0A74" w:rsidRPr="000F0A74">
        <w:rPr>
          <w:lang w:eastAsia="en-US"/>
        </w:rPr>
        <w:t>Kubiakowska-Welch</w:t>
      </w:r>
      <w:r w:rsidR="00AB7F19">
        <w:rPr>
          <w:lang w:eastAsia="en-US"/>
        </w:rPr>
        <w:t>.</w:t>
      </w:r>
    </w:p>
    <w:p w14:paraId="4B7EEE72" w14:textId="0243269C" w:rsidR="00520546" w:rsidRPr="00436066" w:rsidRDefault="00520546" w:rsidP="20DCC88A">
      <w:pPr>
        <w:ind w:right="-24"/>
        <w:rPr>
          <w:b/>
          <w:bCs/>
        </w:rPr>
      </w:pPr>
      <w:r w:rsidRPr="00520546">
        <w:rPr>
          <w:b/>
          <w:bCs/>
        </w:rPr>
        <w:t>Apologies</w:t>
      </w:r>
      <w:r>
        <w:t xml:space="preserve">: </w:t>
      </w:r>
      <w:r w:rsidR="00520F64">
        <w:t>Duncan Birtwistle</w:t>
      </w:r>
      <w:r w:rsidR="00AB7F19">
        <w:t>.</w:t>
      </w:r>
    </w:p>
    <w:p w14:paraId="00000008" w14:textId="652CD795" w:rsidR="008D670B" w:rsidRDefault="00921DD3">
      <w:pPr>
        <w:ind w:right="-24"/>
      </w:pPr>
      <w:r>
        <w:rPr>
          <w:b/>
        </w:rPr>
        <w:t>Minute taker:</w:t>
      </w:r>
      <w:r>
        <w:t xml:space="preserve"> Peter Hart</w:t>
      </w:r>
      <w:r w:rsidR="00AB7F19">
        <w:t>.</w:t>
      </w:r>
    </w:p>
    <w:p w14:paraId="00000009" w14:textId="77777777" w:rsidR="008D670B" w:rsidRDefault="00921DD3" w:rsidP="000223EA">
      <w:pPr>
        <w:numPr>
          <w:ilvl w:val="0"/>
          <w:numId w:val="1"/>
        </w:numPr>
        <w:pBdr>
          <w:top w:val="nil"/>
          <w:left w:val="nil"/>
          <w:bottom w:val="nil"/>
          <w:right w:val="nil"/>
          <w:between w:val="nil"/>
        </w:pBdr>
        <w:spacing w:after="0"/>
        <w:rPr>
          <w:b/>
          <w:color w:val="0070C0"/>
          <w:sz w:val="24"/>
          <w:szCs w:val="24"/>
        </w:rPr>
      </w:pPr>
      <w:r>
        <w:rPr>
          <w:b/>
          <w:color w:val="0070C0"/>
          <w:sz w:val="24"/>
          <w:szCs w:val="24"/>
        </w:rPr>
        <w:t>Meeting Administration</w:t>
      </w:r>
    </w:p>
    <w:p w14:paraId="5161B0CE" w14:textId="73AD2DEE" w:rsidR="00783BBF" w:rsidRPr="00FE3DD3" w:rsidRDefault="00783BBF" w:rsidP="000223EA">
      <w:pPr>
        <w:pStyle w:val="ListParagraph"/>
        <w:numPr>
          <w:ilvl w:val="1"/>
          <w:numId w:val="1"/>
        </w:numPr>
        <w:spacing w:after="0"/>
        <w:ind w:left="425" w:right="-454" w:hanging="425"/>
        <w:jc w:val="both"/>
        <w:rPr>
          <w:b/>
          <w:bCs/>
          <w:i/>
          <w:iCs/>
        </w:rPr>
      </w:pPr>
      <w:r w:rsidRPr="00FE3DD3">
        <w:rPr>
          <w:b/>
          <w:bCs/>
        </w:rPr>
        <w:t xml:space="preserve">Welcome and </w:t>
      </w:r>
      <w:r w:rsidR="009E1064" w:rsidRPr="00FE3DD3">
        <w:rPr>
          <w:b/>
          <w:bCs/>
        </w:rPr>
        <w:t>introduction.</w:t>
      </w:r>
    </w:p>
    <w:p w14:paraId="4B753F14" w14:textId="04574FB8" w:rsidR="004419DE" w:rsidRDefault="41A8D113" w:rsidP="006F2AA0">
      <w:pPr>
        <w:ind w:right="-454"/>
      </w:pPr>
      <w:r>
        <w:t xml:space="preserve">The Chair welcomed </w:t>
      </w:r>
      <w:r w:rsidR="00CC21FA">
        <w:t xml:space="preserve">Alison Howe to her first meeting as a </w:t>
      </w:r>
      <w:proofErr w:type="gramStart"/>
      <w:r w:rsidR="00CC21FA">
        <w:t>Director</w:t>
      </w:r>
      <w:proofErr w:type="gramEnd"/>
      <w:r w:rsidR="009F7467">
        <w:t xml:space="preserve"> </w:t>
      </w:r>
      <w:r>
        <w:t>to the meeting.</w:t>
      </w:r>
      <w:r w:rsidR="009F7467">
        <w:t xml:space="preserve"> There was a brief introduction of the Directors.</w:t>
      </w:r>
    </w:p>
    <w:p w14:paraId="0000000C" w14:textId="48909720" w:rsidR="008D670B" w:rsidRDefault="00921DD3" w:rsidP="00AB7F19">
      <w:pPr>
        <w:ind w:right="-454"/>
      </w:pPr>
      <w:r>
        <w:t xml:space="preserve">The </w:t>
      </w:r>
      <w:r w:rsidR="00AD2604">
        <w:t>Chair</w:t>
      </w:r>
      <w:r>
        <w:t xml:space="preserve"> informed the meeting that </w:t>
      </w:r>
      <w:r w:rsidR="4F7E7E89">
        <w:t xml:space="preserve">a </w:t>
      </w:r>
      <w:r>
        <w:t>recording</w:t>
      </w:r>
      <w:r w:rsidR="4F7E7E89">
        <w:t xml:space="preserve"> of the meeting</w:t>
      </w:r>
      <w:r>
        <w:t xml:space="preserve"> would be held on </w:t>
      </w:r>
      <w:r w:rsidR="009A60D9">
        <w:t xml:space="preserve">the </w:t>
      </w:r>
      <w:r w:rsidR="00AD2604">
        <w:t>Chief</w:t>
      </w:r>
      <w:r w:rsidR="009A60D9">
        <w:t xml:space="preserve"> </w:t>
      </w:r>
      <w:r w:rsidR="00AD2604">
        <w:t>Executive</w:t>
      </w:r>
      <w:r w:rsidR="009A60D9">
        <w:t>’s</w:t>
      </w:r>
      <w:r>
        <w:t xml:space="preserve"> computer </w:t>
      </w:r>
      <w:r w:rsidR="001E6B65">
        <w:t>o</w:t>
      </w:r>
      <w:r>
        <w:t>n a personal drive and would be deleted when the minutes were approved.</w:t>
      </w:r>
      <w:r w:rsidR="009A60D9">
        <w:t xml:space="preserve"> </w:t>
      </w:r>
      <w:r>
        <w:t>It was agreed for the meeting to be recorded.</w:t>
      </w:r>
    </w:p>
    <w:p w14:paraId="3B37908A" w14:textId="58E09A47" w:rsidR="0012587F" w:rsidRDefault="12FCD69D">
      <w:pPr>
        <w:ind w:right="-454"/>
        <w:jc w:val="both"/>
      </w:pPr>
      <w:r>
        <w:t xml:space="preserve">The Chair brought to the attention of the Board the results of the GB Team at the recent European Orienteering Championships. The Board congratulated the team on their </w:t>
      </w:r>
      <w:r>
        <w:t>results.</w:t>
      </w:r>
    </w:p>
    <w:p w14:paraId="0000000D" w14:textId="77777777" w:rsidR="008D670B" w:rsidRDefault="00921DD3" w:rsidP="000223EA">
      <w:pPr>
        <w:numPr>
          <w:ilvl w:val="1"/>
          <w:numId w:val="1"/>
        </w:numPr>
        <w:pBdr>
          <w:top w:val="nil"/>
          <w:left w:val="nil"/>
          <w:bottom w:val="nil"/>
          <w:right w:val="nil"/>
          <w:between w:val="nil"/>
        </w:pBdr>
        <w:spacing w:after="0"/>
        <w:ind w:left="426" w:right="-454" w:hanging="426"/>
        <w:jc w:val="both"/>
        <w:rPr>
          <w:color w:val="000000"/>
        </w:rPr>
      </w:pPr>
      <w:r>
        <w:rPr>
          <w:b/>
          <w:color w:val="000000"/>
        </w:rPr>
        <w:t>Apologies:</w:t>
      </w:r>
      <w:r>
        <w:rPr>
          <w:color w:val="000000"/>
        </w:rPr>
        <w:t xml:space="preserve"> </w:t>
      </w:r>
    </w:p>
    <w:p w14:paraId="0000000E" w14:textId="4F3B44DE" w:rsidR="008D670B" w:rsidRDefault="00F4721A">
      <w:pPr>
        <w:jc w:val="both"/>
      </w:pPr>
      <w:r>
        <w:t>The Chair informed the Board that D</w:t>
      </w:r>
      <w:r w:rsidR="00C12E16">
        <w:t>uncan Birt</w:t>
      </w:r>
      <w:r w:rsidR="00CE0665">
        <w:t xml:space="preserve">wistle </w:t>
      </w:r>
      <w:r>
        <w:t xml:space="preserve">had submitted </w:t>
      </w:r>
      <w:r w:rsidR="00CE0665">
        <w:t>his</w:t>
      </w:r>
      <w:r>
        <w:t xml:space="preserve"> apologies</w:t>
      </w:r>
      <w:r w:rsidR="00327180">
        <w:t>.</w:t>
      </w:r>
    </w:p>
    <w:p w14:paraId="316FBD90" w14:textId="77777777" w:rsidR="005B5734" w:rsidRDefault="005B5734" w:rsidP="000223EA">
      <w:pPr>
        <w:numPr>
          <w:ilvl w:val="1"/>
          <w:numId w:val="1"/>
        </w:numPr>
        <w:pBdr>
          <w:top w:val="nil"/>
          <w:left w:val="nil"/>
          <w:bottom w:val="nil"/>
          <w:right w:val="nil"/>
          <w:between w:val="nil"/>
        </w:pBdr>
        <w:spacing w:after="0"/>
        <w:ind w:left="426" w:hanging="426"/>
        <w:rPr>
          <w:b/>
          <w:color w:val="000000"/>
        </w:rPr>
      </w:pPr>
      <w:r>
        <w:rPr>
          <w:b/>
          <w:color w:val="000000"/>
        </w:rPr>
        <w:t>Any other business</w:t>
      </w:r>
    </w:p>
    <w:p w14:paraId="3CA84A8E" w14:textId="77777777" w:rsidR="00CF46D5" w:rsidRDefault="00CF46D5" w:rsidP="00A223E5">
      <w:pPr>
        <w:spacing w:after="0"/>
        <w:ind w:left="284" w:hanging="284"/>
      </w:pPr>
      <w:r>
        <w:t xml:space="preserve">Two items were </w:t>
      </w:r>
      <w:proofErr w:type="gramStart"/>
      <w:r>
        <w:t>raised;</w:t>
      </w:r>
      <w:proofErr w:type="gramEnd"/>
    </w:p>
    <w:p w14:paraId="5A60CD3E" w14:textId="77777777" w:rsidR="00CF46D5" w:rsidRDefault="00CF46D5" w:rsidP="00A223E5">
      <w:pPr>
        <w:pStyle w:val="ListParagraph"/>
        <w:numPr>
          <w:ilvl w:val="0"/>
          <w:numId w:val="5"/>
        </w:numPr>
      </w:pPr>
      <w:r>
        <w:t>News on the website and</w:t>
      </w:r>
    </w:p>
    <w:p w14:paraId="78EC5AFA" w14:textId="2FB7F876" w:rsidR="00A223E5" w:rsidRDefault="12FCD69D" w:rsidP="00A223E5">
      <w:pPr>
        <w:pStyle w:val="ListParagraph"/>
        <w:numPr>
          <w:ilvl w:val="0"/>
          <w:numId w:val="5"/>
        </w:numPr>
      </w:pPr>
      <w:r>
        <w:t>Understanding the role of the President</w:t>
      </w:r>
    </w:p>
    <w:p w14:paraId="6842E12B" w14:textId="1691F839" w:rsidR="00C20563" w:rsidRDefault="00327180" w:rsidP="00730A16">
      <w:pPr>
        <w:ind w:left="284" w:hanging="284"/>
      </w:pPr>
      <w:r>
        <w:t>No further items were raised.</w:t>
      </w:r>
    </w:p>
    <w:p w14:paraId="0000000F" w14:textId="77777777" w:rsidR="008D670B" w:rsidRDefault="00921DD3" w:rsidP="000223EA">
      <w:pPr>
        <w:numPr>
          <w:ilvl w:val="1"/>
          <w:numId w:val="1"/>
        </w:numPr>
        <w:pBdr>
          <w:top w:val="nil"/>
          <w:left w:val="nil"/>
          <w:bottom w:val="nil"/>
          <w:right w:val="nil"/>
          <w:between w:val="nil"/>
        </w:pBdr>
        <w:tabs>
          <w:tab w:val="left" w:pos="426"/>
          <w:tab w:val="left" w:pos="5670"/>
        </w:tabs>
        <w:spacing w:before="60" w:after="60" w:line="240" w:lineRule="auto"/>
        <w:ind w:left="426" w:right="34" w:hanging="426"/>
        <w:rPr>
          <w:color w:val="000000"/>
        </w:rPr>
      </w:pPr>
      <w:r>
        <w:rPr>
          <w:b/>
          <w:color w:val="000000"/>
        </w:rPr>
        <w:t>Declarations of interest</w:t>
      </w:r>
      <w:r>
        <w:rPr>
          <w:color w:val="000000"/>
        </w:rPr>
        <w:t xml:space="preserve"> </w:t>
      </w:r>
    </w:p>
    <w:p w14:paraId="68314EF6" w14:textId="4D491793" w:rsidR="00AF79C8" w:rsidRDefault="005D2060" w:rsidP="006F740B">
      <w:pPr>
        <w:spacing w:after="240"/>
      </w:pPr>
      <w:r>
        <w:t xml:space="preserve">No </w:t>
      </w:r>
      <w:r w:rsidR="004A690D">
        <w:t xml:space="preserve">further </w:t>
      </w:r>
      <w:r w:rsidR="003E5376">
        <w:t xml:space="preserve">additional </w:t>
      </w:r>
      <w:r>
        <w:t>declarations of interest were made</w:t>
      </w:r>
      <w:r w:rsidR="004C0F24">
        <w:t>.</w:t>
      </w:r>
    </w:p>
    <w:p w14:paraId="33E70E31" w14:textId="35A8D852" w:rsidR="00D60457" w:rsidRDefault="00D60457" w:rsidP="000223EA">
      <w:pPr>
        <w:numPr>
          <w:ilvl w:val="0"/>
          <w:numId w:val="1"/>
        </w:numPr>
        <w:pBdr>
          <w:top w:val="nil"/>
          <w:left w:val="nil"/>
          <w:bottom w:val="nil"/>
          <w:right w:val="nil"/>
          <w:between w:val="nil"/>
        </w:pBdr>
        <w:spacing w:after="0"/>
        <w:rPr>
          <w:b/>
          <w:color w:val="0070C0"/>
        </w:rPr>
      </w:pPr>
      <w:r>
        <w:rPr>
          <w:b/>
          <w:color w:val="0070C0"/>
        </w:rPr>
        <w:t>Governance</w:t>
      </w:r>
      <w:r w:rsidR="009E3B45">
        <w:rPr>
          <w:b/>
          <w:color w:val="0070C0"/>
        </w:rPr>
        <w:t xml:space="preserve"> part 1</w:t>
      </w:r>
      <w:r>
        <w:rPr>
          <w:b/>
          <w:color w:val="0070C0"/>
        </w:rPr>
        <w:t xml:space="preserve"> – Marketing Strategy Update</w:t>
      </w:r>
    </w:p>
    <w:p w14:paraId="730CB66F" w14:textId="0D633769" w:rsidR="00D60457" w:rsidRDefault="00D60457" w:rsidP="00D60457">
      <w:pPr>
        <w:ind w:right="-454"/>
      </w:pPr>
      <w:r>
        <w:t>The Chair welcomed Alex Welch to the meeting for the agenda item.</w:t>
      </w:r>
    </w:p>
    <w:p w14:paraId="07A42DC4" w14:textId="77777777" w:rsidR="001E6EA2" w:rsidRPr="001E6EA2" w:rsidRDefault="001E6EA2" w:rsidP="001E6EA2">
      <w:pPr>
        <w:spacing w:after="0"/>
        <w:ind w:right="-454"/>
        <w:rPr>
          <w:b/>
          <w:bCs/>
        </w:rPr>
      </w:pPr>
      <w:r w:rsidRPr="001E6EA2">
        <w:rPr>
          <w:b/>
          <w:bCs/>
        </w:rPr>
        <w:t>Communications</w:t>
      </w:r>
    </w:p>
    <w:p w14:paraId="770FB778" w14:textId="2DBEB14A" w:rsidR="00D60457" w:rsidRDefault="007A656D" w:rsidP="00D60457">
      <w:pPr>
        <w:ind w:right="-454"/>
      </w:pPr>
      <w:r w:rsidRPr="007A656D">
        <w:t>Alex Welch gave an overview of the approach with the communications to clubs and member</w:t>
      </w:r>
      <w:r w:rsidR="00EC23C0">
        <w:t xml:space="preserve">s. </w:t>
      </w:r>
    </w:p>
    <w:p w14:paraId="29186A2F" w14:textId="2F832BDE" w:rsidR="007D3E28" w:rsidRDefault="12FCD69D" w:rsidP="00D60457">
      <w:pPr>
        <w:ind w:right="-454"/>
      </w:pPr>
      <w:r>
        <w:lastRenderedPageBreak/>
        <w:t xml:space="preserve">She informed the board that at moment </w:t>
      </w:r>
      <w:r w:rsidR="0078148F">
        <w:t xml:space="preserve">there was a focus on </w:t>
      </w:r>
      <w:r w:rsidR="00833DE4">
        <w:t>r</w:t>
      </w:r>
      <w:r w:rsidR="0078148F">
        <w:t xml:space="preserve">eporting on </w:t>
      </w:r>
      <w:r>
        <w:t>the GB team</w:t>
      </w:r>
      <w:r w:rsidR="00833DE4">
        <w:t xml:space="preserve"> via social media and the website</w:t>
      </w:r>
      <w:r>
        <w:t xml:space="preserve">, she recognised that there was a need for more focus on national events, </w:t>
      </w:r>
      <w:proofErr w:type="gramStart"/>
      <w:r>
        <w:t>clubs</w:t>
      </w:r>
      <w:proofErr w:type="gramEnd"/>
      <w:r>
        <w:t xml:space="preserve"> and individuals. </w:t>
      </w:r>
    </w:p>
    <w:p w14:paraId="15EDD322" w14:textId="70493FC6" w:rsidR="008957E4" w:rsidRDefault="12FCD69D" w:rsidP="00D60457">
      <w:pPr>
        <w:ind w:right="-454"/>
      </w:pPr>
      <w:r>
        <w:t>She informed the meeting that the marketing and comms team were reliant on people submitting content including relevant photographs and videos.</w:t>
      </w:r>
    </w:p>
    <w:p w14:paraId="3E920BC4" w14:textId="77777777" w:rsidR="0025122E" w:rsidRDefault="00DA6B11" w:rsidP="00D60457">
      <w:pPr>
        <w:ind w:right="-454"/>
      </w:pPr>
      <w:r w:rsidRPr="00DA6B11">
        <w:t>Alex gave the board an overview of the increased reach of our communications but recognise that this could be further improved</w:t>
      </w:r>
      <w:r w:rsidR="00F8292B" w:rsidRPr="00F8292B">
        <w:t xml:space="preserve"> by providing clubs direct links</w:t>
      </w:r>
      <w:r w:rsidR="0025122E">
        <w:t>/tags</w:t>
      </w:r>
      <w:r w:rsidR="00F8292B" w:rsidRPr="00F8292B">
        <w:t xml:space="preserve"> to relevant sites to the publicity officers within the clubs</w:t>
      </w:r>
      <w:r w:rsidR="00F8292B">
        <w:t xml:space="preserve">. </w:t>
      </w:r>
    </w:p>
    <w:p w14:paraId="4AE29CCE" w14:textId="75908D05" w:rsidR="00C549E0" w:rsidRDefault="12FCD69D" w:rsidP="00D60457">
      <w:pPr>
        <w:ind w:right="-454"/>
      </w:pPr>
      <w:r>
        <w:t xml:space="preserve">The board suggested that it would be good to have some identified </w:t>
      </w:r>
      <w:r w:rsidR="00E20E23">
        <w:t xml:space="preserve">KPIs </w:t>
      </w:r>
      <w:r>
        <w:t>for our social media.</w:t>
      </w:r>
    </w:p>
    <w:p w14:paraId="0DDD0544" w14:textId="77777777" w:rsidR="001E6EA2" w:rsidRPr="001E6EA2" w:rsidRDefault="001E6EA2" w:rsidP="001E6EA2">
      <w:pPr>
        <w:spacing w:after="0"/>
        <w:ind w:right="-454"/>
        <w:rPr>
          <w:b/>
          <w:bCs/>
        </w:rPr>
      </w:pPr>
      <w:r w:rsidRPr="001E6EA2">
        <w:rPr>
          <w:b/>
          <w:bCs/>
        </w:rPr>
        <w:t>Website redesign</w:t>
      </w:r>
    </w:p>
    <w:p w14:paraId="1536B258" w14:textId="022E8AC1" w:rsidR="00DA10E5" w:rsidRDefault="12FCD69D" w:rsidP="00D60457">
      <w:pPr>
        <w:ind w:right="-454"/>
      </w:pPr>
      <w:r>
        <w:t xml:space="preserve">Alex gave the board an overview of the website redesign tender process and draft outline of the new site. </w:t>
      </w:r>
    </w:p>
    <w:p w14:paraId="3258BB5D" w14:textId="56A1732C" w:rsidR="00DA10E5" w:rsidRDefault="12FCD69D" w:rsidP="00D60457">
      <w:pPr>
        <w:ind w:right="-454"/>
      </w:pPr>
      <w:r>
        <w:t xml:space="preserve">She informed the board that the new website platform will give British Orienteering more ability to self-manage the site internally. </w:t>
      </w:r>
    </w:p>
    <w:p w14:paraId="34DB1019" w14:textId="5AA965EC" w:rsidR="00460AEA" w:rsidRDefault="12FCD69D" w:rsidP="00D60457">
      <w:pPr>
        <w:ind w:right="-454"/>
      </w:pPr>
      <w:r>
        <w:t>The board reflected on her presentation and made some suggestions including prior to launch having the board and some members review the new website.</w:t>
      </w:r>
    </w:p>
    <w:p w14:paraId="72F40546" w14:textId="22BA0D6A" w:rsidR="009B0471" w:rsidRDefault="12FCD69D" w:rsidP="00D60457">
      <w:pPr>
        <w:ind w:right="-454"/>
      </w:pPr>
      <w:r>
        <w:t xml:space="preserve">Alex went on to inform the board that the intention is for the new website to be launched around Easter 2024, but she did recognise that there were some other major events around the same time so more thought would need to be given over the date as she recognised that it was a busy time of the year for </w:t>
      </w:r>
      <w:r w:rsidR="005679A7">
        <w:t>the sport</w:t>
      </w:r>
      <w:r>
        <w:t>.</w:t>
      </w:r>
    </w:p>
    <w:p w14:paraId="2B45C57F" w14:textId="77777777" w:rsidR="008D749A" w:rsidRDefault="008D749A" w:rsidP="008D749A">
      <w:r>
        <w:t xml:space="preserve">The board were very supportive of the development of the site. </w:t>
      </w:r>
    </w:p>
    <w:p w14:paraId="3713B9EE" w14:textId="052DA777" w:rsidR="0089586A" w:rsidRPr="0089586A" w:rsidRDefault="0089586A" w:rsidP="0089586A">
      <w:pPr>
        <w:spacing w:after="0"/>
        <w:ind w:right="-454"/>
        <w:rPr>
          <w:b/>
          <w:bCs/>
        </w:rPr>
      </w:pPr>
      <w:r w:rsidRPr="0089586A">
        <w:rPr>
          <w:b/>
          <w:bCs/>
        </w:rPr>
        <w:t>Photographs</w:t>
      </w:r>
    </w:p>
    <w:p w14:paraId="554E1F25" w14:textId="2FE75449" w:rsidR="00ED1AFA" w:rsidRDefault="00ED1AFA" w:rsidP="00D60457">
      <w:pPr>
        <w:ind w:right="-454"/>
      </w:pPr>
      <w:r w:rsidRPr="00ED1AFA">
        <w:t>Alex informed the board</w:t>
      </w:r>
      <w:r w:rsidR="009A7553" w:rsidRPr="009A7553">
        <w:t xml:space="preserve"> that </w:t>
      </w:r>
      <w:r w:rsidR="0089586A">
        <w:t>we had</w:t>
      </w:r>
      <w:r w:rsidR="009A7553" w:rsidRPr="009A7553">
        <w:t xml:space="preserve"> engaged a photographer to create a </w:t>
      </w:r>
      <w:r w:rsidR="0089586A">
        <w:t>b</w:t>
      </w:r>
      <w:r w:rsidR="009A7553" w:rsidRPr="009A7553">
        <w:t xml:space="preserve">ank of </w:t>
      </w:r>
      <w:r w:rsidR="0089586A">
        <w:t>“</w:t>
      </w:r>
      <w:r w:rsidR="009A7553" w:rsidRPr="009A7553">
        <w:t>rights free</w:t>
      </w:r>
      <w:r w:rsidR="0089586A">
        <w:t>”</w:t>
      </w:r>
      <w:r w:rsidR="009A7553" w:rsidRPr="009A7553">
        <w:t xml:space="preserve"> high resolution images to help clubs market their events and activities</w:t>
      </w:r>
      <w:r w:rsidR="009A7553">
        <w:t>.</w:t>
      </w:r>
    </w:p>
    <w:p w14:paraId="3CEA736F" w14:textId="7F9B5227" w:rsidR="0013555B" w:rsidRDefault="12FCD69D" w:rsidP="00D60457">
      <w:pPr>
        <w:ind w:right="-454"/>
      </w:pPr>
      <w:r>
        <w:t xml:space="preserve">David Rosen recognised the increase social media content but suggested that the content on the website could be improved, particularly in respect of the timelines of updates on the performance of the GB team at international competitions. Alex informed the board that it was a big challenge for the team given the resources, and that they were therefore reliant on people on the ground to create the content and at some of the events this year this had been particularly challenging.  </w:t>
      </w:r>
    </w:p>
    <w:p w14:paraId="2D68BFFF" w14:textId="05B0B210" w:rsidR="00942592" w:rsidRDefault="00942592" w:rsidP="00942592">
      <w:pPr>
        <w:ind w:right="-454"/>
      </w:pPr>
      <w:r>
        <w:t xml:space="preserve">The Chair thanked Alex Welch </w:t>
      </w:r>
      <w:r w:rsidR="00785583" w:rsidRPr="00785583">
        <w:t>for attending the meeting and look forward to hearing updates in due course</w:t>
      </w:r>
      <w:r>
        <w:t>.</w:t>
      </w:r>
    </w:p>
    <w:p w14:paraId="76859BDD" w14:textId="72A8A858" w:rsidR="00732C31" w:rsidRPr="00732C31" w:rsidRDefault="00732C31" w:rsidP="00942592">
      <w:pPr>
        <w:ind w:right="-454"/>
        <w:rPr>
          <w:i/>
          <w:iCs/>
        </w:rPr>
      </w:pPr>
      <w:r w:rsidRPr="00732C31">
        <w:rPr>
          <w:i/>
          <w:iCs/>
        </w:rPr>
        <w:t xml:space="preserve">Alex left the </w:t>
      </w:r>
      <w:proofErr w:type="gramStart"/>
      <w:r w:rsidRPr="00732C31">
        <w:rPr>
          <w:i/>
          <w:iCs/>
        </w:rPr>
        <w:t>meeting</w:t>
      </w:r>
      <w:proofErr w:type="gramEnd"/>
    </w:p>
    <w:p w14:paraId="52B24061" w14:textId="19F81E50" w:rsidR="00D61D5B" w:rsidRDefault="00D61D5B" w:rsidP="000223EA">
      <w:pPr>
        <w:numPr>
          <w:ilvl w:val="0"/>
          <w:numId w:val="1"/>
        </w:numPr>
        <w:pBdr>
          <w:top w:val="nil"/>
          <w:left w:val="nil"/>
          <w:bottom w:val="nil"/>
          <w:right w:val="nil"/>
          <w:between w:val="nil"/>
        </w:pBdr>
        <w:spacing w:after="0"/>
        <w:rPr>
          <w:b/>
          <w:color w:val="0070C0"/>
        </w:rPr>
      </w:pPr>
      <w:r w:rsidRPr="006B7BFC">
        <w:rPr>
          <w:b/>
          <w:color w:val="0070C0"/>
        </w:rPr>
        <w:t xml:space="preserve">Minutes of </w:t>
      </w:r>
      <w:r>
        <w:rPr>
          <w:b/>
          <w:color w:val="0070C0"/>
        </w:rPr>
        <w:t>Board</w:t>
      </w:r>
      <w:r w:rsidRPr="006B7BFC">
        <w:rPr>
          <w:b/>
          <w:color w:val="0070C0"/>
        </w:rPr>
        <w:t xml:space="preserve"> meetings </w:t>
      </w:r>
      <w:r w:rsidR="00CE0665">
        <w:rPr>
          <w:b/>
          <w:color w:val="0070C0"/>
        </w:rPr>
        <w:t>7 August</w:t>
      </w:r>
      <w:r w:rsidR="004E71AF">
        <w:rPr>
          <w:b/>
          <w:color w:val="0070C0"/>
        </w:rPr>
        <w:t xml:space="preserve"> 2023</w:t>
      </w:r>
    </w:p>
    <w:p w14:paraId="1104816A" w14:textId="61F3ED12" w:rsidR="002B2247" w:rsidRDefault="002B2247" w:rsidP="006B2652">
      <w:r>
        <w:t xml:space="preserve">The minutes of the meeting </w:t>
      </w:r>
      <w:r w:rsidR="00CE0665">
        <w:t>7 August</w:t>
      </w:r>
      <w:r>
        <w:t xml:space="preserve"> 2023 were approved without amendment.</w:t>
      </w:r>
    </w:p>
    <w:p w14:paraId="1982BB70" w14:textId="0E528EDD" w:rsidR="00CF5A90" w:rsidRDefault="002B2247" w:rsidP="000223EA">
      <w:pPr>
        <w:numPr>
          <w:ilvl w:val="0"/>
          <w:numId w:val="1"/>
        </w:numPr>
        <w:pBdr>
          <w:top w:val="nil"/>
          <w:left w:val="nil"/>
          <w:bottom w:val="nil"/>
          <w:right w:val="nil"/>
          <w:between w:val="nil"/>
        </w:pBdr>
        <w:spacing w:after="0"/>
        <w:rPr>
          <w:b/>
          <w:color w:val="0070C0"/>
        </w:rPr>
      </w:pPr>
      <w:r>
        <w:rPr>
          <w:b/>
          <w:color w:val="0070C0"/>
        </w:rPr>
        <w:t>Actions from previous minutes</w:t>
      </w:r>
    </w:p>
    <w:p w14:paraId="36B8C72B" w14:textId="77777777" w:rsidR="002439DC" w:rsidRDefault="002439DC" w:rsidP="000223EA">
      <w:pPr>
        <w:numPr>
          <w:ilvl w:val="1"/>
          <w:numId w:val="1"/>
        </w:numPr>
        <w:pBdr>
          <w:top w:val="nil"/>
          <w:left w:val="nil"/>
          <w:bottom w:val="nil"/>
          <w:right w:val="nil"/>
          <w:between w:val="nil"/>
        </w:pBdr>
        <w:tabs>
          <w:tab w:val="left" w:pos="567"/>
          <w:tab w:val="left" w:pos="1560"/>
          <w:tab w:val="left" w:pos="2552"/>
        </w:tabs>
        <w:spacing w:after="0" w:line="252" w:lineRule="auto"/>
        <w:ind w:hanging="2984"/>
        <w:rPr>
          <w:b/>
          <w:color w:val="000000"/>
        </w:rPr>
      </w:pPr>
      <w:r>
        <w:rPr>
          <w:b/>
          <w:color w:val="000000"/>
        </w:rPr>
        <w:t>Strategy for hosting Major Events &amp; IOF Representation</w:t>
      </w:r>
    </w:p>
    <w:p w14:paraId="69BD7D95" w14:textId="38829444" w:rsidR="002439DC" w:rsidRDefault="002439DC" w:rsidP="3F0A8F4D">
      <w:pPr>
        <w:tabs>
          <w:tab w:val="left" w:pos="1276"/>
          <w:tab w:val="left" w:pos="2552"/>
        </w:tabs>
        <w:spacing w:after="120" w:line="252" w:lineRule="auto"/>
        <w:ind w:left="992" w:hanging="992"/>
        <w:rPr>
          <w:b/>
          <w:bCs/>
          <w:color w:val="000000"/>
        </w:rPr>
      </w:pPr>
      <w:r w:rsidRPr="3F0A8F4D">
        <w:rPr>
          <w:color w:val="000000" w:themeColor="text1"/>
        </w:rPr>
        <w:t>No further action</w:t>
      </w:r>
      <w:r w:rsidR="1BDA566F" w:rsidRPr="3F0A8F4D">
        <w:rPr>
          <w:color w:val="000000" w:themeColor="text1"/>
        </w:rPr>
        <w:t xml:space="preserve"> had been taken since the previous meeting</w:t>
      </w:r>
      <w:r w:rsidRPr="3F0A8F4D">
        <w:rPr>
          <w:color w:val="000000" w:themeColor="text1"/>
        </w:rPr>
        <w:t xml:space="preserve">.  </w:t>
      </w:r>
    </w:p>
    <w:p w14:paraId="45362888" w14:textId="07B1DAFA" w:rsidR="00E151F7" w:rsidRPr="00B82884" w:rsidRDefault="00E151F7" w:rsidP="000223EA">
      <w:pPr>
        <w:pStyle w:val="ListParagraph"/>
        <w:numPr>
          <w:ilvl w:val="1"/>
          <w:numId w:val="1"/>
        </w:numPr>
        <w:pBdr>
          <w:top w:val="nil"/>
          <w:left w:val="nil"/>
          <w:bottom w:val="nil"/>
          <w:right w:val="nil"/>
          <w:between w:val="nil"/>
        </w:pBdr>
        <w:tabs>
          <w:tab w:val="left" w:pos="567"/>
          <w:tab w:val="left" w:pos="2552"/>
        </w:tabs>
        <w:spacing w:after="0" w:line="252" w:lineRule="auto"/>
        <w:ind w:left="2982" w:hanging="2982"/>
      </w:pPr>
      <w:r w:rsidRPr="006B2652">
        <w:rPr>
          <w:b/>
          <w:color w:val="000000"/>
        </w:rPr>
        <w:t>British Orienteering Environmental Policy/Strategy</w:t>
      </w:r>
    </w:p>
    <w:p w14:paraId="0E310EA7" w14:textId="19B8C98C" w:rsidR="00AF2FB9" w:rsidRDefault="00F75AAF" w:rsidP="001F6A2E">
      <w:pPr>
        <w:tabs>
          <w:tab w:val="left" w:pos="993"/>
        </w:tabs>
        <w:spacing w:line="252" w:lineRule="auto"/>
        <w:rPr>
          <w:color w:val="000000" w:themeColor="text1"/>
        </w:rPr>
      </w:pPr>
      <w:r w:rsidRPr="3F0A8F4D">
        <w:rPr>
          <w:color w:val="000000" w:themeColor="text1"/>
        </w:rPr>
        <w:t xml:space="preserve">The </w:t>
      </w:r>
      <w:r w:rsidR="00526387" w:rsidRPr="3F0A8F4D">
        <w:rPr>
          <w:color w:val="000000" w:themeColor="text1"/>
        </w:rPr>
        <w:t>C</w:t>
      </w:r>
      <w:r w:rsidRPr="3F0A8F4D">
        <w:rPr>
          <w:color w:val="000000" w:themeColor="text1"/>
        </w:rPr>
        <w:t xml:space="preserve">hief </w:t>
      </w:r>
      <w:r w:rsidR="00526387" w:rsidRPr="3F0A8F4D">
        <w:rPr>
          <w:color w:val="000000" w:themeColor="text1"/>
        </w:rPr>
        <w:t>E</w:t>
      </w:r>
      <w:r w:rsidRPr="3F0A8F4D">
        <w:rPr>
          <w:color w:val="000000" w:themeColor="text1"/>
        </w:rPr>
        <w:t>xecutive</w:t>
      </w:r>
      <w:r w:rsidR="001009EE" w:rsidRPr="3F0A8F4D">
        <w:rPr>
          <w:color w:val="000000" w:themeColor="text1"/>
        </w:rPr>
        <w:t xml:space="preserve"> informed the </w:t>
      </w:r>
      <w:r w:rsidR="00526387" w:rsidRPr="3F0A8F4D">
        <w:rPr>
          <w:color w:val="000000" w:themeColor="text1"/>
        </w:rPr>
        <w:t>B</w:t>
      </w:r>
      <w:r w:rsidR="001009EE" w:rsidRPr="3F0A8F4D">
        <w:rPr>
          <w:color w:val="000000" w:themeColor="text1"/>
        </w:rPr>
        <w:t>oard that</w:t>
      </w:r>
      <w:r w:rsidR="004F382C">
        <w:rPr>
          <w:color w:val="000000" w:themeColor="text1"/>
        </w:rPr>
        <w:t xml:space="preserve"> </w:t>
      </w:r>
      <w:r w:rsidR="004F382C" w:rsidRPr="004F382C">
        <w:rPr>
          <w:color w:val="000000" w:themeColor="text1"/>
        </w:rPr>
        <w:t>a group of members had been identified and</w:t>
      </w:r>
      <w:r w:rsidR="00B2111F" w:rsidRPr="00B2111F">
        <w:rPr>
          <w:color w:val="000000" w:themeColor="text1"/>
        </w:rPr>
        <w:t xml:space="preserve"> an invitation had been sent out for their first meeting</w:t>
      </w:r>
      <w:r w:rsidR="00B2111F">
        <w:rPr>
          <w:color w:val="000000" w:themeColor="text1"/>
        </w:rPr>
        <w:t>.</w:t>
      </w:r>
      <w:r w:rsidR="00AF2FB9">
        <w:rPr>
          <w:color w:val="000000" w:themeColor="text1"/>
        </w:rPr>
        <w:br w:type="page"/>
      </w:r>
    </w:p>
    <w:p w14:paraId="02CD73CB" w14:textId="77777777" w:rsidR="004F382C" w:rsidRPr="65653B7D" w:rsidRDefault="004F382C" w:rsidP="004F382C">
      <w:pPr>
        <w:tabs>
          <w:tab w:val="left" w:pos="993"/>
        </w:tabs>
        <w:spacing w:line="252" w:lineRule="auto"/>
        <w:rPr>
          <w:color w:val="000000" w:themeColor="text1"/>
        </w:rPr>
      </w:pPr>
    </w:p>
    <w:p w14:paraId="08A2A97D" w14:textId="77777777" w:rsidR="009F7A60" w:rsidRPr="009F7A60" w:rsidRDefault="009F7A60" w:rsidP="000223EA">
      <w:pPr>
        <w:pStyle w:val="Heading3"/>
        <w:numPr>
          <w:ilvl w:val="0"/>
          <w:numId w:val="1"/>
        </w:numPr>
        <w:spacing w:after="0"/>
        <w:rPr>
          <w:color w:val="0070C0"/>
          <w:sz w:val="24"/>
          <w:szCs w:val="24"/>
        </w:rPr>
      </w:pPr>
      <w:r>
        <w:rPr>
          <w:color w:val="0070C0"/>
          <w:sz w:val="24"/>
          <w:szCs w:val="24"/>
          <w:lang w:val="en-GB"/>
        </w:rPr>
        <w:t>Finance</w:t>
      </w:r>
    </w:p>
    <w:p w14:paraId="15A01AAF" w14:textId="1B885591" w:rsidR="009F7A60" w:rsidRPr="00681C26" w:rsidRDefault="00681C26" w:rsidP="00681C26">
      <w:pPr>
        <w:pStyle w:val="Heading3"/>
        <w:numPr>
          <w:ilvl w:val="1"/>
          <w:numId w:val="1"/>
        </w:numPr>
        <w:spacing w:after="0"/>
        <w:ind w:left="567" w:hanging="567"/>
        <w:rPr>
          <w:color w:val="auto"/>
          <w:lang w:val="en-GB"/>
        </w:rPr>
      </w:pPr>
      <w:r w:rsidRPr="00681C26">
        <w:rPr>
          <w:color w:val="auto"/>
          <w:lang w:val="en-GB"/>
        </w:rPr>
        <w:t>Management Accounts</w:t>
      </w:r>
    </w:p>
    <w:p w14:paraId="3169D5DB" w14:textId="7371130B" w:rsidR="00681C26" w:rsidRDefault="12FCD69D" w:rsidP="00681C26">
      <w:r>
        <w:t>The Treasurer apologised for not circulating the management accounts prior to the meeting. This was due to some software/IT problems in the office which had now been resolved but which had delayed the publishing of the management accounts.</w:t>
      </w:r>
    </w:p>
    <w:p w14:paraId="6D9675B6" w14:textId="384C1C86" w:rsidR="00591689" w:rsidRDefault="00407CA3" w:rsidP="00681C26">
      <w:r>
        <w:t>He went on to inform the Board that t</w:t>
      </w:r>
      <w:r w:rsidR="00591689" w:rsidRPr="00591689">
        <w:t>he income</w:t>
      </w:r>
      <w:r>
        <w:t xml:space="preserve"> i</w:t>
      </w:r>
      <w:r w:rsidR="00591689" w:rsidRPr="00591689">
        <w:t>s very much in line with the forecast</w:t>
      </w:r>
      <w:r w:rsidR="00E03FAA" w:rsidRPr="00E03FAA">
        <w:t xml:space="preserve"> with very little variance at this point</w:t>
      </w:r>
      <w:r w:rsidR="00E03FAA">
        <w:t>.</w:t>
      </w:r>
    </w:p>
    <w:p w14:paraId="264AA24B" w14:textId="0E0B928A" w:rsidR="00E03FAA" w:rsidRDefault="09A47946" w:rsidP="00681C26">
      <w:r>
        <w:t xml:space="preserve">The expenditure is currently £16K over budget predominantly due to expenditure in the Pathway Programme, some of this is due to cash flow in terms of invoicing athletes for competitions but also there was an overspend early this year of £16.6K on </w:t>
      </w:r>
      <w:proofErr w:type="spellStart"/>
      <w:r>
        <w:t>Trimtex</w:t>
      </w:r>
      <w:proofErr w:type="spellEnd"/>
      <w:r>
        <w:t xml:space="preserve"> clothing. Some of this overspend would be offset by a reduced budget for clothing in future years.</w:t>
      </w:r>
    </w:p>
    <w:p w14:paraId="7B354314" w14:textId="1979D592" w:rsidR="00C4403A" w:rsidRDefault="00C4403A" w:rsidP="00681C26">
      <w:r w:rsidRPr="00C4403A">
        <w:t>In terms of the Sport England funding</w:t>
      </w:r>
      <w:r>
        <w:t xml:space="preserve">, </w:t>
      </w:r>
      <w:r w:rsidRPr="00C4403A">
        <w:t>there had been a re</w:t>
      </w:r>
      <w:r w:rsidR="004B4414">
        <w:t>-</w:t>
      </w:r>
      <w:r w:rsidRPr="00C4403A">
        <w:t>profile sent to Sport England for the underspend of last year</w:t>
      </w:r>
      <w:r w:rsidR="00FE4BEA" w:rsidRPr="00FE4BEA">
        <w:t xml:space="preserve"> which included an increase in expenditure on marketing</w:t>
      </w:r>
      <w:r w:rsidR="00A90042">
        <w:t>/communications</w:t>
      </w:r>
      <w:r w:rsidR="00FE4BEA">
        <w:t>.</w:t>
      </w:r>
    </w:p>
    <w:p w14:paraId="5EE523C2" w14:textId="0350E707" w:rsidR="00B0107F" w:rsidRDefault="00CF7942" w:rsidP="00681C26">
      <w:r w:rsidRPr="00CF7942">
        <w:t xml:space="preserve">The </w:t>
      </w:r>
      <w:r w:rsidR="000300D4">
        <w:t>T</w:t>
      </w:r>
      <w:r w:rsidRPr="00CF7942">
        <w:t xml:space="preserve">reasurer would work with the </w:t>
      </w:r>
      <w:r w:rsidR="000300D4">
        <w:t>F</w:t>
      </w:r>
      <w:r w:rsidRPr="00CF7942">
        <w:t xml:space="preserve">inancial </w:t>
      </w:r>
      <w:r w:rsidR="000300D4">
        <w:t>M</w:t>
      </w:r>
      <w:r w:rsidRPr="00CF7942">
        <w:t xml:space="preserve">anager and </w:t>
      </w:r>
      <w:r w:rsidR="000300D4">
        <w:t>C</w:t>
      </w:r>
      <w:r w:rsidRPr="00CF7942">
        <w:t xml:space="preserve">hief </w:t>
      </w:r>
      <w:r w:rsidR="000300D4">
        <w:t>E</w:t>
      </w:r>
      <w:r w:rsidRPr="00CF7942">
        <w:t>xecutive to provide an</w:t>
      </w:r>
      <w:r w:rsidR="000300D4">
        <w:t xml:space="preserve"> end of</w:t>
      </w:r>
      <w:r w:rsidRPr="00CF7942">
        <w:t xml:space="preserve"> year forecast</w:t>
      </w:r>
      <w:r w:rsidR="000300D4" w:rsidRPr="000300D4">
        <w:t xml:space="preserve"> </w:t>
      </w:r>
      <w:proofErr w:type="gramStart"/>
      <w:r w:rsidR="000300D4" w:rsidRPr="000300D4">
        <w:t>in the near future</w:t>
      </w:r>
      <w:proofErr w:type="gramEnd"/>
      <w:r w:rsidR="000300D4">
        <w:t>.</w:t>
      </w:r>
    </w:p>
    <w:p w14:paraId="73E37F34" w14:textId="56D9A255" w:rsidR="00FE6A11" w:rsidRDefault="00BB798A" w:rsidP="00FE6A11">
      <w:pPr>
        <w:pStyle w:val="Heading3"/>
        <w:numPr>
          <w:ilvl w:val="1"/>
          <w:numId w:val="1"/>
        </w:numPr>
        <w:spacing w:after="0"/>
        <w:ind w:left="567" w:hanging="567"/>
        <w:rPr>
          <w:color w:val="auto"/>
          <w:lang w:val="en-GB"/>
        </w:rPr>
      </w:pPr>
      <w:proofErr w:type="gramStart"/>
      <w:r w:rsidRPr="00BB798A">
        <w:rPr>
          <w:color w:val="auto"/>
          <w:lang w:val="en-GB"/>
        </w:rPr>
        <w:t>Auditors</w:t>
      </w:r>
      <w:proofErr w:type="gramEnd"/>
      <w:r w:rsidRPr="00BB798A">
        <w:rPr>
          <w:color w:val="auto"/>
          <w:lang w:val="en-GB"/>
        </w:rPr>
        <w:t xml:space="preserve"> appointment and remuneration</w:t>
      </w:r>
    </w:p>
    <w:p w14:paraId="7CF56035" w14:textId="3089AA66" w:rsidR="00BB798A" w:rsidRDefault="00A90042" w:rsidP="00BB798A">
      <w:r>
        <w:t>T</w:t>
      </w:r>
      <w:r w:rsidR="00B33485" w:rsidRPr="00B33485">
        <w:t xml:space="preserve">he </w:t>
      </w:r>
      <w:r w:rsidR="0024596B">
        <w:t>T</w:t>
      </w:r>
      <w:r w:rsidR="00B33485" w:rsidRPr="00B33485">
        <w:t>reasurer informed the board that there had been an open tender process for the auditors</w:t>
      </w:r>
      <w:r w:rsidR="00B33485">
        <w:t xml:space="preserve"> </w:t>
      </w:r>
      <w:r w:rsidR="00B33485" w:rsidRPr="00B33485">
        <w:t xml:space="preserve">and that </w:t>
      </w:r>
      <w:r w:rsidR="009E6AD3" w:rsidRPr="009E6AD3">
        <w:t xml:space="preserve">two companies </w:t>
      </w:r>
      <w:r w:rsidR="00AB3CCB">
        <w:t xml:space="preserve">had been invited to interview, </w:t>
      </w:r>
      <w:r w:rsidR="009E6AD3" w:rsidRPr="009E6AD3">
        <w:t>both of whom were very appointable</w:t>
      </w:r>
      <w:r w:rsidR="009E6AD3">
        <w:t xml:space="preserve">. </w:t>
      </w:r>
      <w:r w:rsidR="003237BE" w:rsidRPr="003237BE">
        <w:t xml:space="preserve">The </w:t>
      </w:r>
      <w:r w:rsidR="00B80BB4">
        <w:t>P</w:t>
      </w:r>
      <w:r w:rsidR="003237BE" w:rsidRPr="003237BE">
        <w:t>anel had recommended</w:t>
      </w:r>
      <w:r w:rsidR="009D43EF">
        <w:t xml:space="preserve"> that the board </w:t>
      </w:r>
      <w:r w:rsidR="003237BE" w:rsidRPr="003237BE">
        <w:t xml:space="preserve">appointed Bates </w:t>
      </w:r>
      <w:r w:rsidR="003237BE">
        <w:t>W</w:t>
      </w:r>
      <w:r w:rsidR="003237BE" w:rsidRPr="003237BE">
        <w:t>est</w:t>
      </w:r>
      <w:r w:rsidR="003237BE">
        <w:t xml:space="preserve">on </w:t>
      </w:r>
      <w:r w:rsidR="003237BE" w:rsidRPr="003237BE">
        <w:t>as the auditors for the 2023 accounts</w:t>
      </w:r>
      <w:r w:rsidR="00282EBB">
        <w:t xml:space="preserve">. </w:t>
      </w:r>
      <w:r w:rsidR="00282EBB" w:rsidRPr="00282EBB">
        <w:t>He informed the meeting that there would be a significant saving on the auditing costs through this appointment</w:t>
      </w:r>
      <w:r w:rsidR="00282EBB">
        <w:t>.</w:t>
      </w:r>
    </w:p>
    <w:p w14:paraId="344E54B4" w14:textId="14FFF09C" w:rsidR="00282EBB" w:rsidRPr="00BB798A" w:rsidRDefault="09A47946" w:rsidP="00BB798A">
      <w:r>
        <w:t>The board approved Bates Weston as British Orienteering’s auditors for 2023 accounts, fixed their remuneration and gave the authority for the Chief Executive to sign the letter of appointment.</w:t>
      </w:r>
    </w:p>
    <w:p w14:paraId="69EB4177" w14:textId="75A2E838" w:rsidR="00BF5FC3" w:rsidRDefault="00330D82" w:rsidP="00BF5FC3">
      <w:pPr>
        <w:pStyle w:val="Heading3"/>
        <w:numPr>
          <w:ilvl w:val="1"/>
          <w:numId w:val="1"/>
        </w:numPr>
        <w:spacing w:after="0"/>
        <w:ind w:left="567" w:hanging="567"/>
        <w:rPr>
          <w:color w:val="auto"/>
          <w:lang w:val="en-GB"/>
        </w:rPr>
      </w:pPr>
      <w:r w:rsidRPr="00330D82">
        <w:rPr>
          <w:color w:val="auto"/>
          <w:lang w:val="en-GB"/>
        </w:rPr>
        <w:t xml:space="preserve">Disengagement letter to </w:t>
      </w:r>
      <w:proofErr w:type="spellStart"/>
      <w:r w:rsidRPr="00330D82">
        <w:rPr>
          <w:color w:val="auto"/>
          <w:lang w:val="en-GB"/>
        </w:rPr>
        <w:t>Hays</w:t>
      </w:r>
      <w:r>
        <w:rPr>
          <w:color w:val="auto"/>
          <w:lang w:val="en-GB"/>
        </w:rPr>
        <w:t>ma</w:t>
      </w:r>
      <w:r w:rsidRPr="00330D82">
        <w:rPr>
          <w:color w:val="auto"/>
          <w:lang w:val="en-GB"/>
        </w:rPr>
        <w:t>c</w:t>
      </w:r>
      <w:r>
        <w:rPr>
          <w:color w:val="auto"/>
          <w:lang w:val="en-GB"/>
        </w:rPr>
        <w:t>i</w:t>
      </w:r>
      <w:r w:rsidRPr="00330D82">
        <w:rPr>
          <w:color w:val="auto"/>
          <w:lang w:val="en-GB"/>
        </w:rPr>
        <w:t>ntyre</w:t>
      </w:r>
      <w:proofErr w:type="spellEnd"/>
    </w:p>
    <w:p w14:paraId="597D024D" w14:textId="77777777" w:rsidR="00B32097" w:rsidRDefault="00807AE4" w:rsidP="00681C26">
      <w:r>
        <w:t>T</w:t>
      </w:r>
      <w:r w:rsidR="00330D82" w:rsidRPr="00330D82">
        <w:t xml:space="preserve">he board noted the disengagement letter </w:t>
      </w:r>
      <w:r w:rsidR="00B32097">
        <w:t xml:space="preserve">to the previous </w:t>
      </w:r>
      <w:r w:rsidR="00330D82" w:rsidRPr="00330D82">
        <w:t>auditors</w:t>
      </w:r>
      <w:r w:rsidR="00B32097">
        <w:t xml:space="preserve">, </w:t>
      </w:r>
      <w:proofErr w:type="spellStart"/>
      <w:r w:rsidR="00330D82" w:rsidRPr="00330D82">
        <w:t>Hays</w:t>
      </w:r>
      <w:r>
        <w:t>m</w:t>
      </w:r>
      <w:r w:rsidR="00330D82" w:rsidRPr="00330D82">
        <w:t>ac</w:t>
      </w:r>
      <w:r>
        <w:t>i</w:t>
      </w:r>
      <w:r w:rsidR="00330D82" w:rsidRPr="00330D82">
        <w:t>ntyre</w:t>
      </w:r>
      <w:proofErr w:type="spellEnd"/>
      <w:r w:rsidR="00B32097">
        <w:t xml:space="preserve">.  </w:t>
      </w:r>
    </w:p>
    <w:p w14:paraId="60DEC923" w14:textId="2B493AC9" w:rsidR="00EF0386" w:rsidRPr="00681C26" w:rsidRDefault="00B32097" w:rsidP="00681C26">
      <w:pPr>
        <w:rPr>
          <w:lang w:val="x-none"/>
        </w:rPr>
      </w:pPr>
      <w:r>
        <w:t>The board</w:t>
      </w:r>
      <w:r w:rsidR="00807AE4" w:rsidRPr="00807AE4">
        <w:t xml:space="preserve"> gave the authority for the </w:t>
      </w:r>
      <w:r>
        <w:t>C</w:t>
      </w:r>
      <w:r w:rsidR="00807AE4" w:rsidRPr="00807AE4">
        <w:t xml:space="preserve">hief </w:t>
      </w:r>
      <w:r>
        <w:t>E</w:t>
      </w:r>
      <w:r w:rsidR="00807AE4" w:rsidRPr="00807AE4">
        <w:t>xecutive to sign the letter on behalf of the board</w:t>
      </w:r>
      <w:r w:rsidR="00807AE4">
        <w:t>.</w:t>
      </w:r>
    </w:p>
    <w:p w14:paraId="1818B6E5" w14:textId="77777777" w:rsidR="0036427F" w:rsidRPr="0036427F" w:rsidRDefault="0036427F" w:rsidP="0036427F">
      <w:pPr>
        <w:pStyle w:val="ListParagraph"/>
        <w:numPr>
          <w:ilvl w:val="0"/>
          <w:numId w:val="1"/>
        </w:numPr>
        <w:tabs>
          <w:tab w:val="left" w:pos="993"/>
        </w:tabs>
        <w:spacing w:after="0" w:line="252" w:lineRule="auto"/>
        <w:rPr>
          <w:b/>
          <w:color w:val="0070C0"/>
          <w:sz w:val="24"/>
          <w:szCs w:val="24"/>
        </w:rPr>
      </w:pPr>
      <w:r w:rsidRPr="0036427F">
        <w:rPr>
          <w:rFonts w:asciiTheme="minorHAnsi" w:eastAsiaTheme="majorEastAsia" w:hAnsiTheme="minorHAnsi" w:cstheme="minorHAnsi"/>
          <w:b/>
          <w:color w:val="0070C0"/>
          <w:sz w:val="24"/>
          <w:szCs w:val="24"/>
          <w:lang w:eastAsia="en-US"/>
        </w:rPr>
        <w:t>World Championships 2024 Edinburgh</w:t>
      </w:r>
      <w:r w:rsidRPr="0036427F">
        <w:rPr>
          <w:b/>
          <w:color w:val="0070C0"/>
          <w:sz w:val="24"/>
          <w:szCs w:val="24"/>
        </w:rPr>
        <w:t xml:space="preserve"> </w:t>
      </w:r>
    </w:p>
    <w:p w14:paraId="506A3367" w14:textId="6D6D759A" w:rsidR="0036427F" w:rsidRDefault="00034AAC" w:rsidP="0036427F">
      <w:pPr>
        <w:pStyle w:val="ListParagraph"/>
        <w:numPr>
          <w:ilvl w:val="1"/>
          <w:numId w:val="1"/>
        </w:numPr>
        <w:tabs>
          <w:tab w:val="left" w:pos="993"/>
        </w:tabs>
        <w:spacing w:after="0" w:line="252" w:lineRule="auto"/>
        <w:ind w:left="567" w:hanging="567"/>
        <w:rPr>
          <w:b/>
          <w:color w:val="000000"/>
        </w:rPr>
      </w:pPr>
      <w:r w:rsidRPr="00034AAC">
        <w:rPr>
          <w:b/>
          <w:color w:val="000000"/>
        </w:rPr>
        <w:t xml:space="preserve">Financial support for </w:t>
      </w:r>
      <w:r>
        <w:rPr>
          <w:b/>
          <w:color w:val="000000"/>
        </w:rPr>
        <w:t>WOC 24</w:t>
      </w:r>
    </w:p>
    <w:p w14:paraId="28DCBA48" w14:textId="77777777" w:rsidR="00B32097" w:rsidRDefault="00A53EF9" w:rsidP="00A53EF9">
      <w:pPr>
        <w:rPr>
          <w:lang w:eastAsia="en-US"/>
        </w:rPr>
      </w:pPr>
      <w:r w:rsidRPr="00A53EF9">
        <w:rPr>
          <w:lang w:eastAsia="en-US"/>
        </w:rPr>
        <w:t xml:space="preserve">The </w:t>
      </w:r>
      <w:r w:rsidR="005343CE">
        <w:rPr>
          <w:lang w:eastAsia="en-US"/>
        </w:rPr>
        <w:t>C</w:t>
      </w:r>
      <w:r w:rsidRPr="00A53EF9">
        <w:rPr>
          <w:lang w:eastAsia="en-US"/>
        </w:rPr>
        <w:t>hair brought to the attention of the board the letter of support</w:t>
      </w:r>
      <w:r w:rsidR="007D71F5" w:rsidRPr="007D71F5">
        <w:rPr>
          <w:lang w:eastAsia="en-US"/>
        </w:rPr>
        <w:t xml:space="preserve"> to the</w:t>
      </w:r>
      <w:r w:rsidR="007D71F5">
        <w:rPr>
          <w:lang w:eastAsia="en-US"/>
        </w:rPr>
        <w:t xml:space="preserve"> SOA </w:t>
      </w:r>
      <w:r w:rsidR="007D71F5" w:rsidRPr="007D71F5">
        <w:rPr>
          <w:lang w:eastAsia="en-US"/>
        </w:rPr>
        <w:t>which had been previously approved via e-mail</w:t>
      </w:r>
      <w:r w:rsidR="007D71F5">
        <w:rPr>
          <w:lang w:eastAsia="en-US"/>
        </w:rPr>
        <w:t xml:space="preserve">. </w:t>
      </w:r>
    </w:p>
    <w:p w14:paraId="3F1EB3DF" w14:textId="3360EFCF" w:rsidR="0036427F" w:rsidRDefault="007D71F5" w:rsidP="00A53EF9">
      <w:pPr>
        <w:rPr>
          <w:lang w:eastAsia="en-US"/>
        </w:rPr>
      </w:pPr>
      <w:r w:rsidRPr="007D71F5">
        <w:rPr>
          <w:lang w:eastAsia="en-US"/>
        </w:rPr>
        <w:t>The board approved the contents</w:t>
      </w:r>
      <w:r>
        <w:rPr>
          <w:lang w:eastAsia="en-US"/>
        </w:rPr>
        <w:t>.</w:t>
      </w:r>
    </w:p>
    <w:p w14:paraId="6DE531FA" w14:textId="0E43E841" w:rsidR="007D71F5" w:rsidRDefault="00DE2FEE" w:rsidP="001B3132">
      <w:pPr>
        <w:rPr>
          <w:lang w:eastAsia="en-US"/>
        </w:rPr>
      </w:pPr>
      <w:r w:rsidRPr="00DE2FEE">
        <w:rPr>
          <w:lang w:eastAsia="en-US"/>
        </w:rPr>
        <w:t xml:space="preserve">The </w:t>
      </w:r>
      <w:r w:rsidR="00B32097">
        <w:rPr>
          <w:lang w:eastAsia="en-US"/>
        </w:rPr>
        <w:t>C</w:t>
      </w:r>
      <w:r w:rsidRPr="00DE2FEE">
        <w:rPr>
          <w:lang w:eastAsia="en-US"/>
        </w:rPr>
        <w:t xml:space="preserve">hief </w:t>
      </w:r>
      <w:r w:rsidR="00B32097">
        <w:rPr>
          <w:lang w:eastAsia="en-US"/>
        </w:rPr>
        <w:t>E</w:t>
      </w:r>
      <w:r w:rsidRPr="00DE2FEE">
        <w:rPr>
          <w:lang w:eastAsia="en-US"/>
        </w:rPr>
        <w:t xml:space="preserve">xecutive informed the meeting that the additional income </w:t>
      </w:r>
      <w:r>
        <w:rPr>
          <w:lang w:eastAsia="en-US"/>
        </w:rPr>
        <w:t xml:space="preserve">had been </w:t>
      </w:r>
      <w:r w:rsidRPr="00DE2FEE">
        <w:rPr>
          <w:lang w:eastAsia="en-US"/>
        </w:rPr>
        <w:t>agreed by the various stakeholders</w:t>
      </w:r>
      <w:r w:rsidR="00616458" w:rsidRPr="00616458">
        <w:rPr>
          <w:lang w:eastAsia="en-US"/>
        </w:rPr>
        <w:t xml:space="preserve"> and that the Scottish </w:t>
      </w:r>
      <w:r w:rsidR="000C54FE">
        <w:rPr>
          <w:lang w:eastAsia="en-US"/>
        </w:rPr>
        <w:t>S</w:t>
      </w:r>
      <w:r w:rsidR="00616458" w:rsidRPr="00616458">
        <w:rPr>
          <w:lang w:eastAsia="en-US"/>
        </w:rPr>
        <w:t xml:space="preserve">ix </w:t>
      </w:r>
      <w:r w:rsidR="000C54FE">
        <w:rPr>
          <w:lang w:eastAsia="en-US"/>
        </w:rPr>
        <w:t>D</w:t>
      </w:r>
      <w:r w:rsidR="00616458" w:rsidRPr="00616458">
        <w:rPr>
          <w:lang w:eastAsia="en-US"/>
        </w:rPr>
        <w:t xml:space="preserve">ay </w:t>
      </w:r>
      <w:r w:rsidR="000C54FE">
        <w:rPr>
          <w:lang w:eastAsia="en-US"/>
        </w:rPr>
        <w:t>E</w:t>
      </w:r>
      <w:r w:rsidR="00616458" w:rsidRPr="00616458">
        <w:rPr>
          <w:lang w:eastAsia="en-US"/>
        </w:rPr>
        <w:t xml:space="preserve">vent </w:t>
      </w:r>
      <w:r w:rsidR="000C54FE">
        <w:rPr>
          <w:lang w:eastAsia="en-US"/>
        </w:rPr>
        <w:t>C</w:t>
      </w:r>
      <w:r w:rsidR="00616458" w:rsidRPr="00616458">
        <w:rPr>
          <w:lang w:eastAsia="en-US"/>
        </w:rPr>
        <w:t>ompany</w:t>
      </w:r>
      <w:r w:rsidR="000C54FE">
        <w:rPr>
          <w:lang w:eastAsia="en-US"/>
        </w:rPr>
        <w:t>/SOA</w:t>
      </w:r>
      <w:r w:rsidR="00616458" w:rsidRPr="00616458">
        <w:rPr>
          <w:lang w:eastAsia="en-US"/>
        </w:rPr>
        <w:t xml:space="preserve"> and the</w:t>
      </w:r>
      <w:r w:rsidR="00616458">
        <w:rPr>
          <w:lang w:eastAsia="en-US"/>
        </w:rPr>
        <w:t xml:space="preserve"> WOC 24 </w:t>
      </w:r>
      <w:r w:rsidR="000C54FE">
        <w:rPr>
          <w:lang w:eastAsia="en-US"/>
        </w:rPr>
        <w:t>S</w:t>
      </w:r>
      <w:r w:rsidR="00616458" w:rsidRPr="00616458">
        <w:rPr>
          <w:lang w:eastAsia="en-US"/>
        </w:rPr>
        <w:t xml:space="preserve">teering </w:t>
      </w:r>
      <w:r w:rsidR="000C54FE">
        <w:rPr>
          <w:lang w:eastAsia="en-US"/>
        </w:rPr>
        <w:t>G</w:t>
      </w:r>
      <w:r w:rsidR="00616458" w:rsidRPr="00616458">
        <w:rPr>
          <w:lang w:eastAsia="en-US"/>
        </w:rPr>
        <w:t xml:space="preserve">roup had agreed </w:t>
      </w:r>
      <w:r w:rsidR="000C6876" w:rsidRPr="000C6876">
        <w:rPr>
          <w:lang w:eastAsia="en-US"/>
        </w:rPr>
        <w:t xml:space="preserve">that </w:t>
      </w:r>
      <w:r w:rsidR="00642C7D">
        <w:rPr>
          <w:lang w:eastAsia="en-US"/>
        </w:rPr>
        <w:t>there was</w:t>
      </w:r>
      <w:r w:rsidR="000C6876" w:rsidRPr="000C6876">
        <w:rPr>
          <w:lang w:eastAsia="en-US"/>
        </w:rPr>
        <w:t xml:space="preserve"> sufficient funding for the competition to be a viable event and therefore planning would continue</w:t>
      </w:r>
      <w:r w:rsidR="000C54FE">
        <w:rPr>
          <w:lang w:eastAsia="en-US"/>
        </w:rPr>
        <w:t>.</w:t>
      </w:r>
    </w:p>
    <w:p w14:paraId="3301623B" w14:textId="55CA9EDB" w:rsidR="00032798" w:rsidRDefault="12FCD69D" w:rsidP="00A53EF9">
      <w:pPr>
        <w:rPr>
          <w:lang w:eastAsia="en-US"/>
        </w:rPr>
      </w:pPr>
      <w:r w:rsidRPr="12FCD69D">
        <w:rPr>
          <w:lang w:eastAsia="en-US"/>
        </w:rPr>
        <w:t>The Chief Executive had made some initial inquiries regarding the cost of the legal support to draft the contract between British Orienteering and SOA to govern the financial package. The board requested the Chief Executive to obtain further quotes and the Board gave authority for the Chair, Treasurer and Chief Executive to select a firm of solicitors to undertake this work.</w:t>
      </w:r>
    </w:p>
    <w:p w14:paraId="74865D86" w14:textId="0EAEBEC5" w:rsidR="005B7031" w:rsidRPr="005B7031" w:rsidRDefault="005B7031" w:rsidP="00A53EF9">
      <w:pPr>
        <w:rPr>
          <w:i/>
          <w:iCs/>
          <w:lang w:eastAsia="en-US"/>
        </w:rPr>
      </w:pPr>
      <w:r w:rsidRPr="005B7031">
        <w:rPr>
          <w:i/>
          <w:iCs/>
          <w:lang w:eastAsia="en-US"/>
        </w:rPr>
        <w:lastRenderedPageBreak/>
        <w:t xml:space="preserve">Darren Bernstein left the </w:t>
      </w:r>
      <w:proofErr w:type="gramStart"/>
      <w:r w:rsidRPr="005B7031">
        <w:rPr>
          <w:i/>
          <w:iCs/>
          <w:lang w:eastAsia="en-US"/>
        </w:rPr>
        <w:t>meeting</w:t>
      </w:r>
      <w:proofErr w:type="gramEnd"/>
    </w:p>
    <w:p w14:paraId="2551EF2F" w14:textId="76DBD27F" w:rsidR="007A730E" w:rsidRPr="00E1405C" w:rsidRDefault="007A730E" w:rsidP="000223EA">
      <w:pPr>
        <w:pStyle w:val="Heading3"/>
        <w:numPr>
          <w:ilvl w:val="0"/>
          <w:numId w:val="1"/>
        </w:numPr>
        <w:spacing w:after="0"/>
        <w:rPr>
          <w:color w:val="0070C0"/>
          <w:sz w:val="24"/>
          <w:szCs w:val="24"/>
        </w:rPr>
      </w:pPr>
      <w:r>
        <w:rPr>
          <w:color w:val="0070C0"/>
          <w:sz w:val="24"/>
          <w:szCs w:val="24"/>
          <w:lang w:val="en-GB"/>
        </w:rPr>
        <w:t>Governance</w:t>
      </w:r>
      <w:r w:rsidR="004A6ABF">
        <w:rPr>
          <w:color w:val="0070C0"/>
          <w:sz w:val="24"/>
          <w:szCs w:val="24"/>
          <w:lang w:val="en-GB"/>
        </w:rPr>
        <w:t xml:space="preserve"> (Part 2)</w:t>
      </w:r>
    </w:p>
    <w:p w14:paraId="6DC1F490" w14:textId="24D6CB87" w:rsidR="00CF5B3F" w:rsidRDefault="00CF5B3F" w:rsidP="000223EA">
      <w:pPr>
        <w:pStyle w:val="ListParagraph"/>
        <w:numPr>
          <w:ilvl w:val="1"/>
          <w:numId w:val="1"/>
        </w:numPr>
        <w:tabs>
          <w:tab w:val="left" w:pos="993"/>
        </w:tabs>
        <w:spacing w:after="0" w:line="252" w:lineRule="auto"/>
        <w:ind w:left="567" w:hanging="567"/>
        <w:rPr>
          <w:b/>
          <w:color w:val="000000"/>
        </w:rPr>
      </w:pPr>
      <w:r>
        <w:rPr>
          <w:b/>
          <w:color w:val="000000"/>
        </w:rPr>
        <w:t>AGM</w:t>
      </w:r>
      <w:r w:rsidR="000A46C3">
        <w:rPr>
          <w:b/>
          <w:color w:val="000000"/>
        </w:rPr>
        <w:t xml:space="preserve"> Review</w:t>
      </w:r>
    </w:p>
    <w:p w14:paraId="01FACD04" w14:textId="059D5B5F" w:rsidR="006148E0" w:rsidRPr="00AD06A3" w:rsidRDefault="12FCD69D" w:rsidP="12FCD69D">
      <w:pPr>
        <w:tabs>
          <w:tab w:val="left" w:pos="993"/>
        </w:tabs>
        <w:spacing w:line="252" w:lineRule="auto"/>
        <w:rPr>
          <w:color w:val="000000"/>
        </w:rPr>
      </w:pPr>
      <w:r w:rsidRPr="12FCD69D">
        <w:rPr>
          <w:color w:val="000000" w:themeColor="text1"/>
        </w:rPr>
        <w:t xml:space="preserve">The board reviewed the AGM. It was agreed that this year’s venue was not ideal although the board recognised that holding it alongside an event made it more accessible. It was noted this year that fewer people engage in the AGM </w:t>
      </w:r>
      <w:r w:rsidR="00BF74DF" w:rsidRPr="12FCD69D">
        <w:rPr>
          <w:color w:val="000000" w:themeColor="text1"/>
        </w:rPr>
        <w:t>remotely,</w:t>
      </w:r>
      <w:r w:rsidRPr="12FCD69D">
        <w:rPr>
          <w:color w:val="000000" w:themeColor="text1"/>
        </w:rPr>
        <w:t xml:space="preserve"> but physical attendance was </w:t>
      </w:r>
      <w:proofErr w:type="gramStart"/>
      <w:r w:rsidRPr="12FCD69D">
        <w:rPr>
          <w:color w:val="000000" w:themeColor="text1"/>
        </w:rPr>
        <w:t>similar to</w:t>
      </w:r>
      <w:proofErr w:type="gramEnd"/>
      <w:r w:rsidRPr="12FCD69D">
        <w:rPr>
          <w:color w:val="000000" w:themeColor="text1"/>
        </w:rPr>
        <w:t xml:space="preserve"> previous years and that turnout was similar to that when held alongside the JK. It was recognised that some members used to attend the AGM alongside the JK purely for the annual volunteer awards rather than to contribute towards the AGM discussions.</w:t>
      </w:r>
    </w:p>
    <w:p w14:paraId="09076DD1" w14:textId="4BDA976E" w:rsidR="00983363" w:rsidRDefault="09A47946" w:rsidP="12FCD69D">
      <w:pPr>
        <w:tabs>
          <w:tab w:val="left" w:pos="993"/>
        </w:tabs>
        <w:spacing w:after="0" w:line="252" w:lineRule="auto"/>
        <w:rPr>
          <w:color w:val="000000"/>
        </w:rPr>
      </w:pPr>
      <w:r w:rsidRPr="09A47946">
        <w:rPr>
          <w:color w:val="000000" w:themeColor="text1"/>
        </w:rPr>
        <w:t>It was agreed, where possible to hold the AGM alongside another event, but that this could be a Club and Association conference or a competition.</w:t>
      </w:r>
    </w:p>
    <w:p w14:paraId="388A59D9" w14:textId="57F15F11" w:rsidR="00A66CAC" w:rsidRPr="00AD06A3" w:rsidRDefault="12FCD69D" w:rsidP="12FCD69D">
      <w:pPr>
        <w:tabs>
          <w:tab w:val="left" w:pos="993"/>
        </w:tabs>
        <w:spacing w:after="0" w:line="252" w:lineRule="auto"/>
        <w:rPr>
          <w:color w:val="000000"/>
        </w:rPr>
      </w:pPr>
      <w:r w:rsidRPr="12FCD69D">
        <w:rPr>
          <w:color w:val="000000" w:themeColor="text1"/>
        </w:rPr>
        <w:t>There was a discussion regarding engagement with social media on AGM and other British Orienteering policy matters. It was agreed that British Orienteering should engage corporately with social media purely to respond to any factual errors/statements, but that Board members may continue to engage in social media discussions in a personal capacity.</w:t>
      </w:r>
    </w:p>
    <w:p w14:paraId="50938E8B" w14:textId="77777777" w:rsidR="008D6E49" w:rsidRPr="000A46C3" w:rsidRDefault="008D6E49" w:rsidP="000A46C3">
      <w:pPr>
        <w:tabs>
          <w:tab w:val="left" w:pos="993"/>
        </w:tabs>
        <w:spacing w:after="0" w:line="252" w:lineRule="auto"/>
        <w:rPr>
          <w:b/>
          <w:color w:val="000000"/>
        </w:rPr>
      </w:pPr>
    </w:p>
    <w:p w14:paraId="7B71D2A9" w14:textId="3876D710" w:rsidR="00CF5B3F" w:rsidRDefault="00CF5B3F" w:rsidP="000223EA">
      <w:pPr>
        <w:pStyle w:val="ListParagraph"/>
        <w:numPr>
          <w:ilvl w:val="1"/>
          <w:numId w:val="1"/>
        </w:numPr>
        <w:tabs>
          <w:tab w:val="left" w:pos="993"/>
        </w:tabs>
        <w:spacing w:after="0" w:line="252" w:lineRule="auto"/>
        <w:ind w:left="567" w:hanging="567"/>
        <w:rPr>
          <w:b/>
          <w:color w:val="000000"/>
        </w:rPr>
      </w:pPr>
      <w:r>
        <w:rPr>
          <w:b/>
          <w:color w:val="000000"/>
        </w:rPr>
        <w:t>Levy</w:t>
      </w:r>
      <w:r w:rsidR="00924473">
        <w:rPr>
          <w:b/>
          <w:color w:val="000000"/>
        </w:rPr>
        <w:t xml:space="preserve"> Review</w:t>
      </w:r>
    </w:p>
    <w:p w14:paraId="1B3F9670" w14:textId="683739E3" w:rsidR="00E316D1" w:rsidRPr="00482973" w:rsidRDefault="09A47946" w:rsidP="09A47946">
      <w:pPr>
        <w:tabs>
          <w:tab w:val="left" w:pos="993"/>
        </w:tabs>
        <w:spacing w:line="252" w:lineRule="auto"/>
        <w:rPr>
          <w:color w:val="000000"/>
        </w:rPr>
      </w:pPr>
      <w:r w:rsidRPr="09A47946">
        <w:rPr>
          <w:color w:val="000000" w:themeColor="text1"/>
        </w:rPr>
        <w:t>The Chair informed the board following the successful proposal to introduce a levy for senior non-members he had made a commitment at the AGM to review the levy charges.</w:t>
      </w:r>
    </w:p>
    <w:p w14:paraId="4D284A84" w14:textId="35A6991E" w:rsidR="003821F8" w:rsidRPr="00482973" w:rsidRDefault="00D60614" w:rsidP="00D57B78">
      <w:pPr>
        <w:tabs>
          <w:tab w:val="left" w:pos="993"/>
        </w:tabs>
        <w:spacing w:line="252" w:lineRule="auto"/>
        <w:rPr>
          <w:bCs/>
          <w:color w:val="000000"/>
        </w:rPr>
      </w:pPr>
      <w:r>
        <w:rPr>
          <w:bCs/>
          <w:color w:val="000000"/>
        </w:rPr>
        <w:t>There</w:t>
      </w:r>
      <w:r w:rsidR="00E97BFA" w:rsidRPr="00482973">
        <w:rPr>
          <w:bCs/>
          <w:color w:val="000000"/>
        </w:rPr>
        <w:t xml:space="preserve"> was a discussion regarding </w:t>
      </w:r>
      <w:proofErr w:type="gramStart"/>
      <w:r w:rsidR="00E97BFA" w:rsidRPr="00482973">
        <w:rPr>
          <w:bCs/>
          <w:color w:val="000000"/>
        </w:rPr>
        <w:t>a number of</w:t>
      </w:r>
      <w:proofErr w:type="gramEnd"/>
      <w:r w:rsidR="00E97BFA" w:rsidRPr="00482973">
        <w:rPr>
          <w:bCs/>
          <w:color w:val="000000"/>
        </w:rPr>
        <w:t xml:space="preserve"> different models. The </w:t>
      </w:r>
      <w:r w:rsidR="00482973" w:rsidRPr="00482973">
        <w:rPr>
          <w:bCs/>
          <w:color w:val="000000"/>
        </w:rPr>
        <w:t>C</w:t>
      </w:r>
      <w:r w:rsidR="00E97BFA" w:rsidRPr="00482973">
        <w:rPr>
          <w:bCs/>
          <w:color w:val="000000"/>
        </w:rPr>
        <w:t xml:space="preserve">hief </w:t>
      </w:r>
      <w:r w:rsidR="00482973" w:rsidRPr="00482973">
        <w:rPr>
          <w:bCs/>
          <w:color w:val="000000"/>
        </w:rPr>
        <w:t>E</w:t>
      </w:r>
      <w:r w:rsidR="00E97BFA" w:rsidRPr="00482973">
        <w:rPr>
          <w:bCs/>
          <w:color w:val="000000"/>
        </w:rPr>
        <w:t xml:space="preserve">xecutive suggested that perhaps we should </w:t>
      </w:r>
      <w:r w:rsidR="000A2204" w:rsidRPr="00482973">
        <w:rPr>
          <w:bCs/>
          <w:color w:val="000000"/>
        </w:rPr>
        <w:t>include</w:t>
      </w:r>
      <w:r w:rsidR="00E97BFA" w:rsidRPr="00482973">
        <w:rPr>
          <w:bCs/>
          <w:color w:val="000000"/>
        </w:rPr>
        <w:t xml:space="preserve"> </w:t>
      </w:r>
      <w:r w:rsidR="00C61E8A" w:rsidRPr="00482973">
        <w:rPr>
          <w:bCs/>
          <w:color w:val="000000"/>
        </w:rPr>
        <w:t xml:space="preserve">reviewing </w:t>
      </w:r>
      <w:r w:rsidR="00E97BFA" w:rsidRPr="00482973">
        <w:rPr>
          <w:bCs/>
          <w:color w:val="000000"/>
        </w:rPr>
        <w:t xml:space="preserve">the definition of </w:t>
      </w:r>
      <w:r w:rsidR="00C61E8A" w:rsidRPr="00482973">
        <w:rPr>
          <w:bCs/>
          <w:color w:val="000000"/>
        </w:rPr>
        <w:t>what competitions should be subjected to the levy</w:t>
      </w:r>
      <w:r w:rsidR="003821F8" w:rsidRPr="00482973">
        <w:rPr>
          <w:bCs/>
          <w:color w:val="000000"/>
        </w:rPr>
        <w:t xml:space="preserve"> as part of any review process</w:t>
      </w:r>
      <w:r w:rsidR="00A35AB2" w:rsidRPr="00482973">
        <w:rPr>
          <w:bCs/>
          <w:color w:val="000000"/>
        </w:rPr>
        <w:t xml:space="preserve"> </w:t>
      </w:r>
      <w:r w:rsidR="00482973" w:rsidRPr="00482973">
        <w:rPr>
          <w:bCs/>
          <w:color w:val="000000"/>
        </w:rPr>
        <w:t>and sanctions for non-compliance</w:t>
      </w:r>
      <w:r w:rsidR="003821F8" w:rsidRPr="00482973">
        <w:rPr>
          <w:bCs/>
          <w:color w:val="000000"/>
        </w:rPr>
        <w:t>.</w:t>
      </w:r>
    </w:p>
    <w:p w14:paraId="3200DD31" w14:textId="5F733277" w:rsidR="001D1AA1" w:rsidRPr="00482973" w:rsidRDefault="003821F8" w:rsidP="00D57B78">
      <w:pPr>
        <w:tabs>
          <w:tab w:val="left" w:pos="993"/>
        </w:tabs>
        <w:spacing w:line="252" w:lineRule="auto"/>
        <w:rPr>
          <w:bCs/>
          <w:color w:val="000000"/>
        </w:rPr>
      </w:pPr>
      <w:r w:rsidRPr="00482973">
        <w:rPr>
          <w:bCs/>
          <w:color w:val="000000"/>
        </w:rPr>
        <w:t>It was agreed to set up a small working group to look at this with the working group</w:t>
      </w:r>
      <w:r w:rsidR="00523729" w:rsidRPr="00482973">
        <w:rPr>
          <w:bCs/>
          <w:color w:val="000000"/>
        </w:rPr>
        <w:t xml:space="preserve"> </w:t>
      </w:r>
      <w:r w:rsidR="007636F1">
        <w:rPr>
          <w:bCs/>
          <w:color w:val="000000"/>
        </w:rPr>
        <w:t>consi</w:t>
      </w:r>
      <w:r w:rsidR="007B05F2">
        <w:rPr>
          <w:bCs/>
          <w:color w:val="000000"/>
        </w:rPr>
        <w:t xml:space="preserve">sting </w:t>
      </w:r>
      <w:r w:rsidR="00523729" w:rsidRPr="00482973">
        <w:rPr>
          <w:bCs/>
          <w:color w:val="000000"/>
        </w:rPr>
        <w:t xml:space="preserve">of </w:t>
      </w:r>
      <w:r w:rsidR="007B05F2">
        <w:rPr>
          <w:bCs/>
          <w:color w:val="000000"/>
        </w:rPr>
        <w:t xml:space="preserve">the </w:t>
      </w:r>
      <w:r w:rsidR="00523729" w:rsidRPr="00482973">
        <w:rPr>
          <w:bCs/>
          <w:color w:val="000000"/>
        </w:rPr>
        <w:t>T</w:t>
      </w:r>
      <w:r w:rsidRPr="00482973">
        <w:rPr>
          <w:bCs/>
          <w:color w:val="000000"/>
        </w:rPr>
        <w:t>reasure</w:t>
      </w:r>
      <w:r w:rsidR="00523729" w:rsidRPr="00482973">
        <w:rPr>
          <w:bCs/>
          <w:color w:val="000000"/>
        </w:rPr>
        <w:t>r</w:t>
      </w:r>
      <w:r w:rsidRPr="00482973">
        <w:rPr>
          <w:bCs/>
          <w:color w:val="000000"/>
        </w:rPr>
        <w:t xml:space="preserve">, </w:t>
      </w:r>
      <w:r w:rsidR="00523729" w:rsidRPr="00482973">
        <w:rPr>
          <w:bCs/>
          <w:color w:val="000000"/>
        </w:rPr>
        <w:t>V</w:t>
      </w:r>
      <w:r w:rsidRPr="00482973">
        <w:rPr>
          <w:bCs/>
          <w:color w:val="000000"/>
        </w:rPr>
        <w:t xml:space="preserve">ice </w:t>
      </w:r>
      <w:r w:rsidR="00523729" w:rsidRPr="00482973">
        <w:rPr>
          <w:bCs/>
          <w:color w:val="000000"/>
        </w:rPr>
        <w:t>C</w:t>
      </w:r>
      <w:r w:rsidRPr="00482973">
        <w:rPr>
          <w:bCs/>
          <w:color w:val="000000"/>
        </w:rPr>
        <w:t>hair</w:t>
      </w:r>
      <w:r w:rsidR="001D1AA1" w:rsidRPr="00482973">
        <w:rPr>
          <w:bCs/>
          <w:color w:val="000000"/>
        </w:rPr>
        <w:t xml:space="preserve">, </w:t>
      </w:r>
      <w:r w:rsidR="00523729" w:rsidRPr="00482973">
        <w:rPr>
          <w:bCs/>
          <w:color w:val="000000"/>
        </w:rPr>
        <w:t>Pauline Tryner</w:t>
      </w:r>
      <w:r w:rsidR="001D1AA1" w:rsidRPr="00482973">
        <w:rPr>
          <w:bCs/>
          <w:color w:val="000000"/>
        </w:rPr>
        <w:t xml:space="preserve"> and </w:t>
      </w:r>
      <w:r w:rsidR="00523729" w:rsidRPr="00482973">
        <w:rPr>
          <w:bCs/>
          <w:color w:val="000000"/>
        </w:rPr>
        <w:t>Alison</w:t>
      </w:r>
      <w:r w:rsidR="001D1AA1" w:rsidRPr="00482973">
        <w:rPr>
          <w:bCs/>
          <w:color w:val="000000"/>
        </w:rPr>
        <w:t xml:space="preserve"> </w:t>
      </w:r>
      <w:r w:rsidR="00523729" w:rsidRPr="00482973">
        <w:rPr>
          <w:bCs/>
          <w:color w:val="000000"/>
        </w:rPr>
        <w:t>H</w:t>
      </w:r>
      <w:r w:rsidR="001D1AA1" w:rsidRPr="00482973">
        <w:rPr>
          <w:bCs/>
          <w:color w:val="000000"/>
        </w:rPr>
        <w:t>ow</w:t>
      </w:r>
      <w:r w:rsidR="00523729" w:rsidRPr="00482973">
        <w:rPr>
          <w:bCs/>
          <w:color w:val="000000"/>
        </w:rPr>
        <w:t>e</w:t>
      </w:r>
      <w:r w:rsidR="001D1AA1" w:rsidRPr="00482973">
        <w:rPr>
          <w:bCs/>
          <w:color w:val="000000"/>
        </w:rPr>
        <w:t>.</w:t>
      </w:r>
    </w:p>
    <w:p w14:paraId="30F24200" w14:textId="55DBBBF3" w:rsidR="0025642D" w:rsidRDefault="0025642D" w:rsidP="0025642D">
      <w:pPr>
        <w:pStyle w:val="ListParagraph"/>
        <w:numPr>
          <w:ilvl w:val="1"/>
          <w:numId w:val="1"/>
        </w:numPr>
        <w:tabs>
          <w:tab w:val="left" w:pos="993"/>
        </w:tabs>
        <w:spacing w:after="0" w:line="252" w:lineRule="auto"/>
        <w:ind w:left="567" w:hanging="567"/>
        <w:rPr>
          <w:b/>
          <w:color w:val="000000"/>
        </w:rPr>
      </w:pPr>
      <w:r>
        <w:rPr>
          <w:b/>
          <w:color w:val="000000"/>
        </w:rPr>
        <w:t>AGM date 2024</w:t>
      </w:r>
    </w:p>
    <w:p w14:paraId="2B9C187B" w14:textId="45F5FD8A" w:rsidR="00E86D9D" w:rsidRPr="007B05F2" w:rsidRDefault="00A510D5" w:rsidP="0025642D">
      <w:pPr>
        <w:tabs>
          <w:tab w:val="left" w:pos="3402"/>
          <w:tab w:val="right" w:pos="9072"/>
        </w:tabs>
        <w:spacing w:after="120" w:line="23" w:lineRule="atLeast"/>
        <w:ind w:right="-306"/>
        <w:jc w:val="both"/>
      </w:pPr>
      <w:r w:rsidRPr="007B05F2">
        <w:t xml:space="preserve">The </w:t>
      </w:r>
      <w:r w:rsidR="007B05F2">
        <w:t>C</w:t>
      </w:r>
      <w:r w:rsidRPr="007B05F2">
        <w:t>hair referred to the previously circulated paper</w:t>
      </w:r>
      <w:r w:rsidR="00E86D9D" w:rsidRPr="007B05F2">
        <w:t xml:space="preserve"> </w:t>
      </w:r>
      <w:r w:rsidR="007B05F2">
        <w:t>r</w:t>
      </w:r>
      <w:r w:rsidR="00E86D9D" w:rsidRPr="007B05F2">
        <w:t>egarding potential dates for the AGM in 2024.</w:t>
      </w:r>
    </w:p>
    <w:p w14:paraId="57894EEF" w14:textId="4EC5C5CE" w:rsidR="00403582" w:rsidRPr="005E10DB" w:rsidRDefault="00E86D9D" w:rsidP="0025642D">
      <w:pPr>
        <w:tabs>
          <w:tab w:val="left" w:pos="3402"/>
          <w:tab w:val="right" w:pos="9072"/>
        </w:tabs>
        <w:spacing w:after="120" w:line="23" w:lineRule="atLeast"/>
        <w:ind w:right="-306"/>
        <w:jc w:val="both"/>
      </w:pPr>
      <w:r w:rsidRPr="005E10DB">
        <w:t>Following a conversation</w:t>
      </w:r>
      <w:r w:rsidR="007B05F2">
        <w:t>, i</w:t>
      </w:r>
      <w:r w:rsidRPr="005E10DB">
        <w:t>t was agreed to look at</w:t>
      </w:r>
      <w:r w:rsidR="007B05F2">
        <w:t xml:space="preserve"> h</w:t>
      </w:r>
      <w:r w:rsidRPr="005E10DB">
        <w:t>osting it either alongside</w:t>
      </w:r>
      <w:r w:rsidR="007B05F2">
        <w:t xml:space="preserve"> th</w:t>
      </w:r>
      <w:r w:rsidRPr="005E10DB">
        <w:t xml:space="preserve">e British Sprint </w:t>
      </w:r>
      <w:r w:rsidR="005E10DB" w:rsidRPr="005E10DB">
        <w:t xml:space="preserve">Relay </w:t>
      </w:r>
      <w:r w:rsidRPr="005E10DB">
        <w:t>Championships</w:t>
      </w:r>
      <w:r w:rsidR="005E10DB" w:rsidRPr="005E10DB">
        <w:t xml:space="preserve"> </w:t>
      </w:r>
      <w:r w:rsidR="007B05F2">
        <w:t xml:space="preserve">on </w:t>
      </w:r>
      <w:r w:rsidR="005E10DB" w:rsidRPr="005E10DB">
        <w:t>22 June 2024 at the University of Birmingham or</w:t>
      </w:r>
      <w:r w:rsidR="00403582" w:rsidRPr="005E10DB">
        <w:t xml:space="preserve"> look at hosting a </w:t>
      </w:r>
      <w:r w:rsidR="007B05F2">
        <w:t>C</w:t>
      </w:r>
      <w:r w:rsidR="00403582" w:rsidRPr="005E10DB">
        <w:t xml:space="preserve">lub </w:t>
      </w:r>
      <w:r w:rsidR="007B05F2">
        <w:t>and A</w:t>
      </w:r>
      <w:r w:rsidR="00403582" w:rsidRPr="005E10DB">
        <w:t>ssociation conference in the autumn</w:t>
      </w:r>
      <w:r w:rsidR="005E10DB" w:rsidRPr="005E10DB">
        <w:t xml:space="preserve"> an</w:t>
      </w:r>
      <w:r w:rsidR="00403582" w:rsidRPr="005E10DB">
        <w:t>d hold it alongside this event.</w:t>
      </w:r>
    </w:p>
    <w:p w14:paraId="61639285" w14:textId="7CAE2600" w:rsidR="00403582" w:rsidRPr="005E10DB" w:rsidRDefault="00403582" w:rsidP="0025642D">
      <w:pPr>
        <w:tabs>
          <w:tab w:val="left" w:pos="3402"/>
          <w:tab w:val="right" w:pos="9072"/>
        </w:tabs>
        <w:spacing w:after="120" w:line="23" w:lineRule="atLeast"/>
        <w:ind w:right="-306"/>
        <w:jc w:val="both"/>
      </w:pPr>
      <w:r w:rsidRPr="005E10DB">
        <w:t xml:space="preserve">The </w:t>
      </w:r>
      <w:r w:rsidR="00FE10AF">
        <w:t>C</w:t>
      </w:r>
      <w:r w:rsidRPr="005E10DB">
        <w:t xml:space="preserve">hief </w:t>
      </w:r>
      <w:r w:rsidR="00FE10AF">
        <w:t>E</w:t>
      </w:r>
      <w:r w:rsidRPr="005E10DB">
        <w:t>xecutive was tasked to look at options and report back to the board at the next meeting.</w:t>
      </w:r>
    </w:p>
    <w:p w14:paraId="3AB1B626" w14:textId="77777777" w:rsidR="001C6DA2" w:rsidRDefault="001C6DA2" w:rsidP="001C6DA2">
      <w:pPr>
        <w:keepNext/>
        <w:keepLines/>
        <w:numPr>
          <w:ilvl w:val="1"/>
          <w:numId w:val="1"/>
        </w:numPr>
        <w:spacing w:before="40" w:after="0"/>
        <w:ind w:left="567" w:hanging="567"/>
        <w:outlineLvl w:val="1"/>
        <w:rPr>
          <w:rFonts w:asciiTheme="minorHAnsi" w:eastAsiaTheme="majorEastAsia" w:hAnsiTheme="minorHAnsi" w:cstheme="minorHAnsi"/>
          <w:b/>
          <w:lang w:eastAsia="en-US"/>
        </w:rPr>
      </w:pPr>
      <w:r w:rsidRPr="00CA4975">
        <w:rPr>
          <w:rFonts w:asciiTheme="minorHAnsi" w:eastAsiaTheme="majorEastAsia" w:hAnsiTheme="minorHAnsi" w:cstheme="minorHAnsi"/>
          <w:b/>
          <w:lang w:eastAsia="en-US"/>
        </w:rPr>
        <w:t>British Orienteering Trans Policy</w:t>
      </w:r>
    </w:p>
    <w:p w14:paraId="2D169F38" w14:textId="3D4AEFC6" w:rsidR="00A960D6" w:rsidRPr="00133B67" w:rsidRDefault="001C6DA2" w:rsidP="001C6DA2">
      <w:pPr>
        <w:tabs>
          <w:tab w:val="left" w:pos="993"/>
        </w:tabs>
        <w:spacing w:line="252" w:lineRule="auto"/>
        <w:rPr>
          <w:bCs/>
          <w:color w:val="000000"/>
        </w:rPr>
      </w:pPr>
      <w:r w:rsidRPr="00133B67">
        <w:rPr>
          <w:bCs/>
          <w:color w:val="000000"/>
        </w:rPr>
        <w:t>The Chief Executive referred to the previously circulated</w:t>
      </w:r>
      <w:r w:rsidR="00307252" w:rsidRPr="00133B67">
        <w:rPr>
          <w:bCs/>
          <w:color w:val="000000"/>
        </w:rPr>
        <w:t xml:space="preserve"> </w:t>
      </w:r>
      <w:r w:rsidR="009C7D1F">
        <w:rPr>
          <w:bCs/>
          <w:color w:val="000000"/>
        </w:rPr>
        <w:t>T</w:t>
      </w:r>
      <w:r w:rsidR="00A960D6" w:rsidRPr="00133B67">
        <w:rPr>
          <w:bCs/>
          <w:color w:val="000000"/>
        </w:rPr>
        <w:t xml:space="preserve">rans </w:t>
      </w:r>
      <w:r w:rsidR="009C7D1F">
        <w:rPr>
          <w:bCs/>
          <w:color w:val="000000"/>
        </w:rPr>
        <w:t>P</w:t>
      </w:r>
      <w:r w:rsidR="00A960D6" w:rsidRPr="00133B67">
        <w:rPr>
          <w:bCs/>
          <w:color w:val="000000"/>
        </w:rPr>
        <w:t>olicy</w:t>
      </w:r>
      <w:r w:rsidR="009C7D1F">
        <w:rPr>
          <w:bCs/>
          <w:color w:val="000000"/>
        </w:rPr>
        <w:t xml:space="preserve"> a</w:t>
      </w:r>
      <w:r w:rsidR="00A960D6" w:rsidRPr="00133B67">
        <w:rPr>
          <w:bCs/>
          <w:color w:val="000000"/>
        </w:rPr>
        <w:t>nd supporting consultation document.</w:t>
      </w:r>
    </w:p>
    <w:p w14:paraId="13D1B71D" w14:textId="067DF199" w:rsidR="004535AB" w:rsidRPr="00133B67" w:rsidRDefault="12FCD69D" w:rsidP="12FCD69D">
      <w:pPr>
        <w:tabs>
          <w:tab w:val="left" w:pos="993"/>
        </w:tabs>
        <w:spacing w:line="252" w:lineRule="auto"/>
        <w:rPr>
          <w:color w:val="000000"/>
        </w:rPr>
      </w:pPr>
      <w:r w:rsidRPr="12FCD69D">
        <w:rPr>
          <w:color w:val="000000" w:themeColor="text1"/>
        </w:rPr>
        <w:t xml:space="preserve">The board reviewed the Trans Policy and agreed a few minor amendments. It was agreed that any further changes should be submitted to the Chief Executive and the policy </w:t>
      </w:r>
      <w:r w:rsidR="00BF74DF" w:rsidRPr="12FCD69D">
        <w:rPr>
          <w:color w:val="000000" w:themeColor="text1"/>
        </w:rPr>
        <w:t>finalised</w:t>
      </w:r>
      <w:r w:rsidRPr="12FCD69D">
        <w:rPr>
          <w:color w:val="000000" w:themeColor="text1"/>
        </w:rPr>
        <w:t xml:space="preserve"> by email prior to publication.</w:t>
      </w:r>
    </w:p>
    <w:p w14:paraId="701C7786" w14:textId="5009B643" w:rsidR="001C6DA2" w:rsidRPr="00133B67" w:rsidRDefault="004535AB" w:rsidP="001C6DA2">
      <w:pPr>
        <w:tabs>
          <w:tab w:val="left" w:pos="993"/>
        </w:tabs>
        <w:spacing w:line="252" w:lineRule="auto"/>
        <w:rPr>
          <w:bCs/>
          <w:color w:val="000000"/>
        </w:rPr>
      </w:pPr>
      <w:r w:rsidRPr="00133B67">
        <w:rPr>
          <w:bCs/>
          <w:color w:val="000000"/>
        </w:rPr>
        <w:t xml:space="preserve">The </w:t>
      </w:r>
      <w:r w:rsidR="00133B67">
        <w:rPr>
          <w:bCs/>
          <w:color w:val="000000"/>
        </w:rPr>
        <w:t>C</w:t>
      </w:r>
      <w:r w:rsidRPr="00133B67">
        <w:rPr>
          <w:bCs/>
          <w:color w:val="000000"/>
        </w:rPr>
        <w:t>hair thanked the Trans Working Group for their contribution to this</w:t>
      </w:r>
      <w:r w:rsidR="00133B67" w:rsidRPr="00133B67">
        <w:rPr>
          <w:bCs/>
          <w:color w:val="000000"/>
        </w:rPr>
        <w:t xml:space="preserve"> Project.</w:t>
      </w:r>
      <w:r w:rsidR="001C6DA2" w:rsidRPr="00133B67">
        <w:rPr>
          <w:bCs/>
          <w:color w:val="000000"/>
        </w:rPr>
        <w:t xml:space="preserve"> </w:t>
      </w:r>
    </w:p>
    <w:p w14:paraId="34CD98D3" w14:textId="4B9361D1" w:rsidR="00CF5B3F" w:rsidRPr="009C7D1F" w:rsidRDefault="00864559" w:rsidP="001C6DA2">
      <w:pPr>
        <w:pStyle w:val="ListParagraph"/>
        <w:numPr>
          <w:ilvl w:val="1"/>
          <w:numId w:val="1"/>
        </w:numPr>
        <w:tabs>
          <w:tab w:val="left" w:pos="993"/>
        </w:tabs>
        <w:spacing w:after="0" w:line="252" w:lineRule="auto"/>
        <w:ind w:left="567" w:hanging="567"/>
        <w:rPr>
          <w:bCs/>
          <w:color w:val="000000"/>
        </w:rPr>
      </w:pPr>
      <w:r w:rsidRPr="009C7D1F">
        <w:rPr>
          <w:b/>
          <w:color w:val="000000"/>
        </w:rPr>
        <w:t>Independent Board Review</w:t>
      </w:r>
    </w:p>
    <w:p w14:paraId="6ABF29F5" w14:textId="4245F524" w:rsidR="00BD3D03" w:rsidRPr="008F7BC4" w:rsidRDefault="00D57B78" w:rsidP="00C96B12">
      <w:pPr>
        <w:tabs>
          <w:tab w:val="left" w:pos="993"/>
        </w:tabs>
        <w:spacing w:line="252" w:lineRule="auto"/>
        <w:rPr>
          <w:bCs/>
          <w:color w:val="000000"/>
        </w:rPr>
      </w:pPr>
      <w:r w:rsidRPr="008F7BC4">
        <w:rPr>
          <w:bCs/>
          <w:color w:val="000000"/>
        </w:rPr>
        <w:t xml:space="preserve">The Chief Executive </w:t>
      </w:r>
      <w:r w:rsidR="008B57A1" w:rsidRPr="008F7BC4">
        <w:rPr>
          <w:bCs/>
          <w:color w:val="000000"/>
        </w:rPr>
        <w:t xml:space="preserve">referred to the previously circulated </w:t>
      </w:r>
      <w:r w:rsidR="002105AF">
        <w:rPr>
          <w:bCs/>
          <w:color w:val="000000"/>
        </w:rPr>
        <w:t xml:space="preserve">paper </w:t>
      </w:r>
      <w:r w:rsidR="00FE43D8" w:rsidRPr="008F7BC4">
        <w:rPr>
          <w:bCs/>
          <w:color w:val="000000"/>
        </w:rPr>
        <w:t>regarding the independent review of the board.</w:t>
      </w:r>
      <w:r w:rsidR="000071AC" w:rsidRPr="008F7BC4">
        <w:rPr>
          <w:bCs/>
          <w:color w:val="000000"/>
        </w:rPr>
        <w:t xml:space="preserve"> </w:t>
      </w:r>
      <w:r w:rsidR="00043594" w:rsidRPr="008F7BC4">
        <w:rPr>
          <w:bCs/>
          <w:color w:val="000000"/>
        </w:rPr>
        <w:t xml:space="preserve">He went on to </w:t>
      </w:r>
      <w:r w:rsidR="002870F1" w:rsidRPr="008F7BC4">
        <w:rPr>
          <w:bCs/>
          <w:color w:val="000000"/>
        </w:rPr>
        <w:t>in</w:t>
      </w:r>
      <w:r w:rsidR="00043594" w:rsidRPr="008F7BC4">
        <w:rPr>
          <w:bCs/>
          <w:color w:val="000000"/>
        </w:rPr>
        <w:t>form the board</w:t>
      </w:r>
      <w:r w:rsidR="002105AF">
        <w:rPr>
          <w:bCs/>
          <w:color w:val="000000"/>
        </w:rPr>
        <w:t xml:space="preserve"> </w:t>
      </w:r>
      <w:r w:rsidR="002870F1" w:rsidRPr="008F7BC4">
        <w:rPr>
          <w:bCs/>
          <w:color w:val="000000"/>
        </w:rPr>
        <w:t xml:space="preserve">that </w:t>
      </w:r>
      <w:r w:rsidR="002105AF">
        <w:rPr>
          <w:bCs/>
          <w:color w:val="000000"/>
        </w:rPr>
        <w:t>t</w:t>
      </w:r>
      <w:r w:rsidR="00BD3D03" w:rsidRPr="008F7BC4">
        <w:rPr>
          <w:bCs/>
          <w:color w:val="000000"/>
        </w:rPr>
        <w:t xml:space="preserve">his was a requirement for the </w:t>
      </w:r>
      <w:r w:rsidR="002105AF">
        <w:rPr>
          <w:bCs/>
          <w:color w:val="000000"/>
        </w:rPr>
        <w:t>C</w:t>
      </w:r>
      <w:r w:rsidR="00BD3D03" w:rsidRPr="008F7BC4">
        <w:rPr>
          <w:bCs/>
          <w:color w:val="000000"/>
        </w:rPr>
        <w:t xml:space="preserve">ode of </w:t>
      </w:r>
      <w:r w:rsidR="002105AF">
        <w:rPr>
          <w:bCs/>
          <w:color w:val="000000"/>
        </w:rPr>
        <w:t>S</w:t>
      </w:r>
      <w:r w:rsidR="00BD3D03" w:rsidRPr="008F7BC4">
        <w:rPr>
          <w:bCs/>
          <w:color w:val="000000"/>
        </w:rPr>
        <w:t xml:space="preserve">ports </w:t>
      </w:r>
      <w:r w:rsidR="002105AF">
        <w:rPr>
          <w:bCs/>
          <w:color w:val="000000"/>
        </w:rPr>
        <w:t>G</w:t>
      </w:r>
      <w:r w:rsidR="00BD3D03" w:rsidRPr="008F7BC4">
        <w:rPr>
          <w:bCs/>
          <w:color w:val="000000"/>
        </w:rPr>
        <w:t>overnance.</w:t>
      </w:r>
    </w:p>
    <w:p w14:paraId="582858D8" w14:textId="2F63EABF" w:rsidR="002406DC" w:rsidRPr="008F7BC4" w:rsidRDefault="004B115E" w:rsidP="00C96B12">
      <w:pPr>
        <w:tabs>
          <w:tab w:val="left" w:pos="993"/>
        </w:tabs>
        <w:spacing w:line="252" w:lineRule="auto"/>
        <w:rPr>
          <w:bCs/>
          <w:color w:val="000000"/>
        </w:rPr>
      </w:pPr>
      <w:r w:rsidRPr="008F7BC4">
        <w:rPr>
          <w:bCs/>
          <w:color w:val="000000"/>
        </w:rPr>
        <w:lastRenderedPageBreak/>
        <w:t xml:space="preserve">The </w:t>
      </w:r>
      <w:r w:rsidR="002105AF">
        <w:rPr>
          <w:bCs/>
          <w:color w:val="000000"/>
        </w:rPr>
        <w:t>C</w:t>
      </w:r>
      <w:r w:rsidRPr="008F7BC4">
        <w:rPr>
          <w:bCs/>
          <w:color w:val="000000"/>
        </w:rPr>
        <w:t xml:space="preserve">hief </w:t>
      </w:r>
      <w:r w:rsidR="002105AF">
        <w:rPr>
          <w:bCs/>
          <w:color w:val="000000"/>
        </w:rPr>
        <w:t>E</w:t>
      </w:r>
      <w:r w:rsidRPr="008F7BC4">
        <w:rPr>
          <w:bCs/>
          <w:color w:val="000000"/>
        </w:rPr>
        <w:t xml:space="preserve">xecutive </w:t>
      </w:r>
      <w:r w:rsidR="002105AF">
        <w:rPr>
          <w:bCs/>
          <w:color w:val="000000"/>
        </w:rPr>
        <w:t xml:space="preserve">informed the board that he </w:t>
      </w:r>
      <w:r w:rsidRPr="008F7BC4">
        <w:rPr>
          <w:bCs/>
          <w:color w:val="000000"/>
        </w:rPr>
        <w:t>had carried out some</w:t>
      </w:r>
      <w:r w:rsidR="002105AF">
        <w:rPr>
          <w:bCs/>
          <w:color w:val="000000"/>
        </w:rPr>
        <w:t xml:space="preserve"> i</w:t>
      </w:r>
      <w:r w:rsidR="00BD3D03" w:rsidRPr="008F7BC4">
        <w:rPr>
          <w:bCs/>
          <w:color w:val="000000"/>
        </w:rPr>
        <w:t>nitial</w:t>
      </w:r>
      <w:r w:rsidR="002105AF">
        <w:rPr>
          <w:bCs/>
          <w:color w:val="000000"/>
        </w:rPr>
        <w:t xml:space="preserve"> i</w:t>
      </w:r>
      <w:r w:rsidRPr="008F7BC4">
        <w:rPr>
          <w:bCs/>
          <w:color w:val="000000"/>
        </w:rPr>
        <w:t>nvestigations</w:t>
      </w:r>
      <w:r w:rsidR="00D07F15" w:rsidRPr="00D07F15">
        <w:rPr>
          <w:rFonts w:eastAsia="Times New Roman" w:cstheme="minorHAnsi"/>
        </w:rPr>
        <w:t xml:space="preserve"> </w:t>
      </w:r>
      <w:r w:rsidR="00D07F15">
        <w:rPr>
          <w:rFonts w:eastAsia="Times New Roman" w:cstheme="minorHAnsi"/>
        </w:rPr>
        <w:t xml:space="preserve">with </w:t>
      </w:r>
      <w:proofErr w:type="gramStart"/>
      <w:r w:rsidR="00EB0E6B">
        <w:rPr>
          <w:rFonts w:eastAsia="Times New Roman" w:cstheme="minorHAnsi"/>
        </w:rPr>
        <w:t>a</w:t>
      </w:r>
      <w:r w:rsidR="00D07F15" w:rsidRPr="00412B8F">
        <w:rPr>
          <w:rFonts w:eastAsia="Times New Roman" w:cstheme="minorHAnsi"/>
        </w:rPr>
        <w:t xml:space="preserve"> number of</w:t>
      </w:r>
      <w:proofErr w:type="gramEnd"/>
      <w:r w:rsidR="00D07F15" w:rsidRPr="00412B8F">
        <w:rPr>
          <w:rFonts w:eastAsia="Times New Roman" w:cstheme="minorHAnsi"/>
        </w:rPr>
        <w:t xml:space="preserve"> </w:t>
      </w:r>
      <w:r w:rsidR="00EB0E6B">
        <w:rPr>
          <w:rFonts w:eastAsia="Times New Roman" w:cstheme="minorHAnsi"/>
        </w:rPr>
        <w:t xml:space="preserve">similar sized </w:t>
      </w:r>
      <w:r w:rsidR="00D07F15" w:rsidRPr="00412B8F">
        <w:rPr>
          <w:rFonts w:eastAsia="Times New Roman" w:cstheme="minorHAnsi"/>
        </w:rPr>
        <w:t>governing bodies</w:t>
      </w:r>
      <w:r w:rsidR="00EB0E6B">
        <w:rPr>
          <w:rFonts w:eastAsia="Times New Roman" w:cstheme="minorHAnsi"/>
        </w:rPr>
        <w:t xml:space="preserve"> and </w:t>
      </w:r>
      <w:r w:rsidR="00BD3D03" w:rsidRPr="008F7BC4">
        <w:rPr>
          <w:bCs/>
          <w:color w:val="000000"/>
        </w:rPr>
        <w:t>recommended engaging Governance United</w:t>
      </w:r>
      <w:r w:rsidR="00EB0E6B">
        <w:rPr>
          <w:bCs/>
          <w:color w:val="000000"/>
        </w:rPr>
        <w:t xml:space="preserve"> t</w:t>
      </w:r>
      <w:r w:rsidR="00BD3D03" w:rsidRPr="008F7BC4">
        <w:rPr>
          <w:bCs/>
          <w:color w:val="000000"/>
        </w:rPr>
        <w:t>o carry out</w:t>
      </w:r>
      <w:r w:rsidR="00EB0E6B">
        <w:rPr>
          <w:bCs/>
          <w:color w:val="000000"/>
        </w:rPr>
        <w:t xml:space="preserve"> t</w:t>
      </w:r>
      <w:r w:rsidR="002406DC" w:rsidRPr="008F7BC4">
        <w:rPr>
          <w:bCs/>
          <w:color w:val="000000"/>
        </w:rPr>
        <w:t xml:space="preserve">he </w:t>
      </w:r>
      <w:r w:rsidR="00DE4E42">
        <w:rPr>
          <w:bCs/>
          <w:color w:val="000000"/>
        </w:rPr>
        <w:t xml:space="preserve">independent </w:t>
      </w:r>
      <w:r w:rsidR="002406DC" w:rsidRPr="008F7BC4">
        <w:rPr>
          <w:bCs/>
          <w:color w:val="000000"/>
        </w:rPr>
        <w:t>board review.</w:t>
      </w:r>
      <w:r w:rsidR="00EB0E6B">
        <w:rPr>
          <w:bCs/>
          <w:color w:val="000000"/>
        </w:rPr>
        <w:t xml:space="preserve"> </w:t>
      </w:r>
    </w:p>
    <w:p w14:paraId="2D9C4E98" w14:textId="1FB59D77" w:rsidR="00043594" w:rsidRPr="008F7BC4" w:rsidRDefault="002406DC" w:rsidP="00C96B12">
      <w:pPr>
        <w:tabs>
          <w:tab w:val="left" w:pos="993"/>
        </w:tabs>
        <w:spacing w:line="252" w:lineRule="auto"/>
        <w:rPr>
          <w:bCs/>
          <w:color w:val="000000"/>
        </w:rPr>
      </w:pPr>
      <w:r w:rsidRPr="008F7BC4">
        <w:rPr>
          <w:bCs/>
          <w:color w:val="000000"/>
        </w:rPr>
        <w:t>Following a discussion</w:t>
      </w:r>
      <w:r w:rsidR="00D55993">
        <w:rPr>
          <w:bCs/>
          <w:color w:val="000000"/>
        </w:rPr>
        <w:t>, t</w:t>
      </w:r>
      <w:r w:rsidRPr="008F7BC4">
        <w:rPr>
          <w:bCs/>
          <w:color w:val="000000"/>
        </w:rPr>
        <w:t xml:space="preserve">he </w:t>
      </w:r>
      <w:r w:rsidR="00D55993">
        <w:rPr>
          <w:bCs/>
          <w:color w:val="000000"/>
        </w:rPr>
        <w:t>C</w:t>
      </w:r>
      <w:r w:rsidRPr="008F7BC4">
        <w:rPr>
          <w:bCs/>
          <w:color w:val="000000"/>
        </w:rPr>
        <w:t xml:space="preserve">hief </w:t>
      </w:r>
      <w:r w:rsidR="001513BB">
        <w:rPr>
          <w:bCs/>
          <w:color w:val="000000"/>
        </w:rPr>
        <w:t>E</w:t>
      </w:r>
      <w:r w:rsidRPr="008F7BC4">
        <w:rPr>
          <w:bCs/>
          <w:color w:val="000000"/>
        </w:rPr>
        <w:t>xecutive was asked to</w:t>
      </w:r>
      <w:r w:rsidR="001513BB">
        <w:rPr>
          <w:bCs/>
          <w:color w:val="000000"/>
        </w:rPr>
        <w:t xml:space="preserve"> s</w:t>
      </w:r>
      <w:r w:rsidRPr="008F7BC4">
        <w:rPr>
          <w:bCs/>
          <w:color w:val="000000"/>
        </w:rPr>
        <w:t xml:space="preserve">eek </w:t>
      </w:r>
      <w:r w:rsidR="001513BB">
        <w:rPr>
          <w:bCs/>
          <w:color w:val="000000"/>
        </w:rPr>
        <w:t>additional</w:t>
      </w:r>
      <w:r w:rsidRPr="008F7BC4">
        <w:rPr>
          <w:bCs/>
          <w:color w:val="000000"/>
        </w:rPr>
        <w:t xml:space="preserve"> quotations</w:t>
      </w:r>
      <w:r w:rsidR="001513BB">
        <w:rPr>
          <w:bCs/>
          <w:color w:val="000000"/>
        </w:rPr>
        <w:t xml:space="preserve"> to test the market</w:t>
      </w:r>
      <w:r w:rsidRPr="008F7BC4">
        <w:rPr>
          <w:bCs/>
          <w:color w:val="000000"/>
        </w:rPr>
        <w:t>.</w:t>
      </w:r>
      <w:r w:rsidR="00043594" w:rsidRPr="008F7BC4">
        <w:rPr>
          <w:bCs/>
          <w:color w:val="000000"/>
        </w:rPr>
        <w:t xml:space="preserve"> </w:t>
      </w:r>
      <w:r w:rsidR="00A73B07">
        <w:rPr>
          <w:bCs/>
          <w:color w:val="000000"/>
        </w:rPr>
        <w:t>T</w:t>
      </w:r>
      <w:r w:rsidR="00043594" w:rsidRPr="008F7BC4">
        <w:rPr>
          <w:bCs/>
          <w:color w:val="000000"/>
        </w:rPr>
        <w:t xml:space="preserve">he board gave the authority to the </w:t>
      </w:r>
      <w:r w:rsidR="002870F1" w:rsidRPr="008F7BC4">
        <w:rPr>
          <w:bCs/>
          <w:color w:val="000000"/>
        </w:rPr>
        <w:t>T</w:t>
      </w:r>
      <w:r w:rsidR="00043594" w:rsidRPr="008F7BC4">
        <w:rPr>
          <w:bCs/>
          <w:color w:val="000000"/>
        </w:rPr>
        <w:t>reasurer</w:t>
      </w:r>
      <w:r w:rsidR="002870F1" w:rsidRPr="008F7BC4">
        <w:rPr>
          <w:bCs/>
          <w:color w:val="000000"/>
        </w:rPr>
        <w:t>, C</w:t>
      </w:r>
      <w:r w:rsidR="00043594" w:rsidRPr="008F7BC4">
        <w:rPr>
          <w:bCs/>
          <w:color w:val="000000"/>
        </w:rPr>
        <w:t>hair</w:t>
      </w:r>
      <w:r w:rsidR="002870F1" w:rsidRPr="008F7BC4">
        <w:rPr>
          <w:bCs/>
          <w:color w:val="000000"/>
        </w:rPr>
        <w:t xml:space="preserve"> and </w:t>
      </w:r>
      <w:r w:rsidR="006018EE" w:rsidRPr="008F7BC4">
        <w:rPr>
          <w:bCs/>
          <w:color w:val="000000"/>
        </w:rPr>
        <w:t>V</w:t>
      </w:r>
      <w:r w:rsidR="00043594" w:rsidRPr="008F7BC4">
        <w:rPr>
          <w:bCs/>
          <w:color w:val="000000"/>
        </w:rPr>
        <w:t xml:space="preserve">ice </w:t>
      </w:r>
      <w:r w:rsidR="006018EE" w:rsidRPr="008F7BC4">
        <w:rPr>
          <w:bCs/>
          <w:color w:val="000000"/>
        </w:rPr>
        <w:t>C</w:t>
      </w:r>
      <w:r w:rsidR="00043594" w:rsidRPr="008F7BC4">
        <w:rPr>
          <w:bCs/>
          <w:color w:val="000000"/>
        </w:rPr>
        <w:t>hair</w:t>
      </w:r>
      <w:r w:rsidR="00A73B07">
        <w:rPr>
          <w:bCs/>
          <w:color w:val="000000"/>
        </w:rPr>
        <w:t xml:space="preserve"> to approve the successful company p</w:t>
      </w:r>
      <w:r w:rsidR="008F7BC4" w:rsidRPr="008F7BC4">
        <w:rPr>
          <w:bCs/>
          <w:color w:val="000000"/>
        </w:rPr>
        <w:t>roviding</w:t>
      </w:r>
      <w:r w:rsidR="00A73B07">
        <w:rPr>
          <w:bCs/>
          <w:color w:val="000000"/>
        </w:rPr>
        <w:t xml:space="preserve"> th</w:t>
      </w:r>
      <w:r w:rsidR="008F7BC4" w:rsidRPr="008F7BC4">
        <w:rPr>
          <w:bCs/>
          <w:color w:val="000000"/>
        </w:rPr>
        <w:t>e quote is</w:t>
      </w:r>
      <w:r w:rsidR="00A73B07">
        <w:rPr>
          <w:bCs/>
          <w:color w:val="000000"/>
        </w:rPr>
        <w:t xml:space="preserve"> l</w:t>
      </w:r>
      <w:r w:rsidR="00251471">
        <w:rPr>
          <w:bCs/>
          <w:color w:val="000000"/>
        </w:rPr>
        <w:t>ess</w:t>
      </w:r>
      <w:r w:rsidR="008F7BC4" w:rsidRPr="008F7BC4">
        <w:rPr>
          <w:bCs/>
          <w:color w:val="000000"/>
        </w:rPr>
        <w:t xml:space="preserve"> </w:t>
      </w:r>
      <w:r w:rsidR="00043594" w:rsidRPr="008F7BC4">
        <w:rPr>
          <w:bCs/>
          <w:color w:val="000000"/>
        </w:rPr>
        <w:t>than the quote from Governance United.</w:t>
      </w:r>
    </w:p>
    <w:p w14:paraId="76310A9B" w14:textId="57CD2726" w:rsidR="00864559" w:rsidRDefault="001C6DA2" w:rsidP="001C6DA2">
      <w:pPr>
        <w:pStyle w:val="ListParagraph"/>
        <w:numPr>
          <w:ilvl w:val="1"/>
          <w:numId w:val="1"/>
        </w:numPr>
        <w:tabs>
          <w:tab w:val="left" w:pos="993"/>
        </w:tabs>
        <w:spacing w:after="0" w:line="252" w:lineRule="auto"/>
        <w:ind w:left="567" w:hanging="567"/>
        <w:rPr>
          <w:b/>
          <w:color w:val="000000"/>
        </w:rPr>
      </w:pPr>
      <w:r>
        <w:rPr>
          <w:b/>
          <w:color w:val="000000"/>
        </w:rPr>
        <w:t>Diversity, Inclusion Action Plan</w:t>
      </w:r>
    </w:p>
    <w:p w14:paraId="236D2F1B" w14:textId="77777777" w:rsidR="00971E3A" w:rsidRDefault="00864559" w:rsidP="00864559">
      <w:pPr>
        <w:tabs>
          <w:tab w:val="left" w:pos="993"/>
        </w:tabs>
        <w:spacing w:line="252" w:lineRule="auto"/>
        <w:rPr>
          <w:bCs/>
          <w:color w:val="000000"/>
        </w:rPr>
      </w:pPr>
      <w:r w:rsidRPr="007E0436">
        <w:rPr>
          <w:bCs/>
          <w:color w:val="000000"/>
        </w:rPr>
        <w:t xml:space="preserve">The Chief Executive referred to the </w:t>
      </w:r>
      <w:r w:rsidR="00115259" w:rsidRPr="007E0436">
        <w:rPr>
          <w:bCs/>
          <w:color w:val="000000"/>
        </w:rPr>
        <w:t>Diversity Inclusion Action Plan</w:t>
      </w:r>
      <w:r w:rsidR="00251471">
        <w:rPr>
          <w:bCs/>
          <w:color w:val="000000"/>
        </w:rPr>
        <w:t xml:space="preserve"> </w:t>
      </w:r>
      <w:r w:rsidR="005D2447" w:rsidRPr="007E0436">
        <w:rPr>
          <w:bCs/>
          <w:color w:val="000000"/>
        </w:rPr>
        <w:t>(DIAP)</w:t>
      </w:r>
      <w:r w:rsidR="00251471">
        <w:rPr>
          <w:bCs/>
          <w:color w:val="000000"/>
        </w:rPr>
        <w:t xml:space="preserve">. The Plan had been developed </w:t>
      </w:r>
      <w:r w:rsidR="00971E3A">
        <w:rPr>
          <w:bCs/>
          <w:color w:val="000000"/>
        </w:rPr>
        <w:t>reflecting our Strategic Plan and with advice from the Sport England consultants.</w:t>
      </w:r>
    </w:p>
    <w:p w14:paraId="61D06A10" w14:textId="3CD4775E" w:rsidR="007E0436" w:rsidRPr="007E0436" w:rsidRDefault="000837E2" w:rsidP="00864559">
      <w:pPr>
        <w:tabs>
          <w:tab w:val="left" w:pos="993"/>
        </w:tabs>
        <w:spacing w:line="252" w:lineRule="auto"/>
        <w:rPr>
          <w:bCs/>
          <w:color w:val="000000"/>
        </w:rPr>
      </w:pPr>
      <w:r w:rsidRPr="007E0436">
        <w:rPr>
          <w:bCs/>
          <w:color w:val="000000"/>
        </w:rPr>
        <w:t>The Sport England Consultants</w:t>
      </w:r>
      <w:r w:rsidR="00971E3A">
        <w:rPr>
          <w:bCs/>
          <w:color w:val="000000"/>
        </w:rPr>
        <w:t xml:space="preserve"> had</w:t>
      </w:r>
      <w:r w:rsidRPr="007E0436">
        <w:rPr>
          <w:bCs/>
          <w:color w:val="000000"/>
        </w:rPr>
        <w:t xml:space="preserve"> reviewed the document</w:t>
      </w:r>
      <w:r w:rsidR="00971E3A">
        <w:rPr>
          <w:bCs/>
          <w:color w:val="000000"/>
        </w:rPr>
        <w:t xml:space="preserve"> and were supportive</w:t>
      </w:r>
      <w:r w:rsidRPr="007E0436">
        <w:rPr>
          <w:bCs/>
          <w:color w:val="000000"/>
        </w:rPr>
        <w:t>.</w:t>
      </w:r>
    </w:p>
    <w:p w14:paraId="5270DE88" w14:textId="48BBFD03" w:rsidR="00971E3A" w:rsidRDefault="007E0436" w:rsidP="00864559">
      <w:pPr>
        <w:tabs>
          <w:tab w:val="left" w:pos="993"/>
        </w:tabs>
        <w:spacing w:line="252" w:lineRule="auto"/>
        <w:rPr>
          <w:bCs/>
          <w:color w:val="000000"/>
        </w:rPr>
      </w:pPr>
      <w:r w:rsidRPr="007E0436">
        <w:rPr>
          <w:bCs/>
          <w:color w:val="000000"/>
        </w:rPr>
        <w:t>The board approved the Diversity Inclusion Action Plan</w:t>
      </w:r>
      <w:r w:rsidR="00864559" w:rsidRPr="007E0436">
        <w:rPr>
          <w:bCs/>
          <w:color w:val="000000"/>
        </w:rPr>
        <w:t xml:space="preserve">. </w:t>
      </w:r>
    </w:p>
    <w:p w14:paraId="7D7B40F5" w14:textId="0A156B7E" w:rsidR="002850C9" w:rsidRPr="005B7031" w:rsidRDefault="002850C9" w:rsidP="002850C9">
      <w:pPr>
        <w:rPr>
          <w:i/>
          <w:iCs/>
          <w:lang w:eastAsia="en-US"/>
        </w:rPr>
      </w:pPr>
      <w:r w:rsidRPr="005B7031">
        <w:rPr>
          <w:i/>
          <w:iCs/>
          <w:lang w:eastAsia="en-US"/>
        </w:rPr>
        <w:t xml:space="preserve">Darren Bernstein </w:t>
      </w:r>
      <w:r>
        <w:rPr>
          <w:i/>
          <w:iCs/>
          <w:lang w:eastAsia="en-US"/>
        </w:rPr>
        <w:t>returned to</w:t>
      </w:r>
      <w:r w:rsidRPr="005B7031">
        <w:rPr>
          <w:i/>
          <w:iCs/>
          <w:lang w:eastAsia="en-US"/>
        </w:rPr>
        <w:t xml:space="preserve"> the </w:t>
      </w:r>
      <w:r w:rsidR="00AF2FB9" w:rsidRPr="005B7031">
        <w:rPr>
          <w:i/>
          <w:iCs/>
          <w:lang w:eastAsia="en-US"/>
        </w:rPr>
        <w:t>meeting.</w:t>
      </w:r>
    </w:p>
    <w:p w14:paraId="2910F108" w14:textId="5845524D" w:rsidR="00864559" w:rsidRDefault="001C6DA2" w:rsidP="001C6DA2">
      <w:pPr>
        <w:pStyle w:val="ListParagraph"/>
        <w:numPr>
          <w:ilvl w:val="1"/>
          <w:numId w:val="1"/>
        </w:numPr>
        <w:tabs>
          <w:tab w:val="left" w:pos="993"/>
        </w:tabs>
        <w:spacing w:after="0" w:line="252" w:lineRule="auto"/>
        <w:ind w:left="567" w:hanging="567"/>
        <w:rPr>
          <w:b/>
          <w:color w:val="000000"/>
        </w:rPr>
      </w:pPr>
      <w:r>
        <w:rPr>
          <w:b/>
          <w:color w:val="000000"/>
        </w:rPr>
        <w:t>Corporation Tax Guidance to Clubs and Associations</w:t>
      </w:r>
    </w:p>
    <w:p w14:paraId="79500FE7" w14:textId="1394B845" w:rsidR="00F42FDF" w:rsidRPr="00E436E0" w:rsidRDefault="00864559" w:rsidP="00864559">
      <w:pPr>
        <w:tabs>
          <w:tab w:val="left" w:pos="993"/>
        </w:tabs>
        <w:spacing w:line="252" w:lineRule="auto"/>
        <w:rPr>
          <w:bCs/>
          <w:color w:val="000000"/>
        </w:rPr>
      </w:pPr>
      <w:r w:rsidRPr="00E436E0">
        <w:rPr>
          <w:bCs/>
          <w:color w:val="000000"/>
        </w:rPr>
        <w:t xml:space="preserve">The Chief Executive referred to the previously circulated </w:t>
      </w:r>
      <w:r w:rsidR="007E0436" w:rsidRPr="00E436E0">
        <w:rPr>
          <w:bCs/>
          <w:color w:val="000000"/>
        </w:rPr>
        <w:t>Paper on</w:t>
      </w:r>
      <w:r w:rsidR="00FC4C90" w:rsidRPr="00E436E0">
        <w:rPr>
          <w:bCs/>
          <w:color w:val="000000"/>
        </w:rPr>
        <w:t xml:space="preserve"> </w:t>
      </w:r>
      <w:r w:rsidR="00971E3A">
        <w:rPr>
          <w:bCs/>
          <w:color w:val="000000"/>
        </w:rPr>
        <w:t>C</w:t>
      </w:r>
      <w:r w:rsidR="000D7FF5" w:rsidRPr="00E436E0">
        <w:rPr>
          <w:bCs/>
          <w:color w:val="000000"/>
        </w:rPr>
        <w:t xml:space="preserve">orporation </w:t>
      </w:r>
      <w:r w:rsidR="00971E3A">
        <w:rPr>
          <w:bCs/>
          <w:color w:val="000000"/>
        </w:rPr>
        <w:t>T</w:t>
      </w:r>
      <w:r w:rsidR="000D7FF5" w:rsidRPr="00E436E0">
        <w:rPr>
          <w:bCs/>
          <w:color w:val="000000"/>
        </w:rPr>
        <w:t>ax</w:t>
      </w:r>
      <w:r w:rsidR="00971E3A">
        <w:rPr>
          <w:bCs/>
          <w:color w:val="000000"/>
        </w:rPr>
        <w:t xml:space="preserve"> and a request to </w:t>
      </w:r>
      <w:r w:rsidR="000D7FF5" w:rsidRPr="00E436E0">
        <w:rPr>
          <w:bCs/>
          <w:color w:val="000000"/>
        </w:rPr>
        <w:t>provid</w:t>
      </w:r>
      <w:r w:rsidR="00971E3A">
        <w:rPr>
          <w:bCs/>
          <w:color w:val="000000"/>
        </w:rPr>
        <w:t>e</w:t>
      </w:r>
      <w:r w:rsidR="000D7FF5" w:rsidRPr="00E436E0">
        <w:rPr>
          <w:bCs/>
          <w:color w:val="000000"/>
        </w:rPr>
        <w:t xml:space="preserve"> guidance to clubs and association</w:t>
      </w:r>
      <w:r w:rsidR="00971E3A">
        <w:rPr>
          <w:bCs/>
          <w:color w:val="000000"/>
        </w:rPr>
        <w:t>s.</w:t>
      </w:r>
    </w:p>
    <w:p w14:paraId="30A563B2" w14:textId="68A20F84" w:rsidR="000D7FF5" w:rsidRPr="00E436E0" w:rsidRDefault="12FCD69D" w:rsidP="12FCD69D">
      <w:pPr>
        <w:tabs>
          <w:tab w:val="left" w:pos="993"/>
        </w:tabs>
        <w:spacing w:line="252" w:lineRule="auto"/>
        <w:rPr>
          <w:color w:val="000000"/>
        </w:rPr>
      </w:pPr>
      <w:r w:rsidRPr="12FCD69D">
        <w:rPr>
          <w:color w:val="000000" w:themeColor="text1"/>
        </w:rPr>
        <w:t xml:space="preserve">The Chief Executive informed the board that he had carried out some initial investigations </w:t>
      </w:r>
      <w:proofErr w:type="gramStart"/>
      <w:r w:rsidRPr="12FCD69D">
        <w:rPr>
          <w:color w:val="000000" w:themeColor="text1"/>
        </w:rPr>
        <w:t>and it is clear that, while</w:t>
      </w:r>
      <w:proofErr w:type="gramEnd"/>
      <w:r w:rsidRPr="12FCD69D">
        <w:rPr>
          <w:color w:val="000000" w:themeColor="text1"/>
        </w:rPr>
        <w:t xml:space="preserve"> orienteering clubs and associations had a variety of legal structures, very few were registered with HMRC for Corporation Tax. </w:t>
      </w:r>
    </w:p>
    <w:p w14:paraId="7E763C52" w14:textId="2C3A3157" w:rsidR="0089340F" w:rsidRPr="00E436E0" w:rsidRDefault="12FCD69D" w:rsidP="12FCD69D">
      <w:pPr>
        <w:tabs>
          <w:tab w:val="left" w:pos="993"/>
        </w:tabs>
        <w:spacing w:line="252" w:lineRule="auto"/>
        <w:rPr>
          <w:color w:val="000000"/>
        </w:rPr>
      </w:pPr>
      <w:proofErr w:type="gramStart"/>
      <w:r w:rsidRPr="12FCD69D">
        <w:rPr>
          <w:color w:val="000000" w:themeColor="text1"/>
        </w:rPr>
        <w:t>Following a discussion, it</w:t>
      </w:r>
      <w:proofErr w:type="gramEnd"/>
      <w:r w:rsidRPr="12FCD69D">
        <w:rPr>
          <w:color w:val="000000" w:themeColor="text1"/>
        </w:rPr>
        <w:t xml:space="preserve"> was felt that British Orienteering should offer some central guidance to clubs and Associations on their potential Corporation Tax liability.</w:t>
      </w:r>
    </w:p>
    <w:p w14:paraId="6A432AE0" w14:textId="7B012325" w:rsidR="0089340F" w:rsidRPr="00E436E0" w:rsidRDefault="12FCD69D" w:rsidP="12FCD69D">
      <w:pPr>
        <w:tabs>
          <w:tab w:val="left" w:pos="993"/>
        </w:tabs>
        <w:spacing w:line="252" w:lineRule="auto"/>
        <w:rPr>
          <w:color w:val="000000"/>
        </w:rPr>
      </w:pPr>
      <w:r w:rsidRPr="12FCD69D">
        <w:rPr>
          <w:color w:val="000000" w:themeColor="text1"/>
        </w:rPr>
        <w:t>The Chief Executive was asked to test the marketplace before formally contracting for the development of this advice.</w:t>
      </w:r>
    </w:p>
    <w:p w14:paraId="274D082B" w14:textId="77777777" w:rsidR="00110367" w:rsidRDefault="00DF1D64" w:rsidP="00864559">
      <w:pPr>
        <w:tabs>
          <w:tab w:val="left" w:pos="993"/>
        </w:tabs>
        <w:spacing w:line="252" w:lineRule="auto"/>
        <w:rPr>
          <w:bCs/>
          <w:color w:val="000000"/>
        </w:rPr>
      </w:pPr>
      <w:r w:rsidRPr="00E436E0">
        <w:rPr>
          <w:bCs/>
          <w:color w:val="000000"/>
        </w:rPr>
        <w:t>The board approved</w:t>
      </w:r>
      <w:r w:rsidR="00110367">
        <w:rPr>
          <w:bCs/>
          <w:color w:val="000000"/>
        </w:rPr>
        <w:t xml:space="preserve"> a</w:t>
      </w:r>
      <w:r w:rsidRPr="00E436E0">
        <w:rPr>
          <w:bCs/>
          <w:color w:val="000000"/>
        </w:rPr>
        <w:t xml:space="preserve"> limit of</w:t>
      </w:r>
      <w:r w:rsidR="00110367">
        <w:rPr>
          <w:bCs/>
          <w:color w:val="000000"/>
        </w:rPr>
        <w:t xml:space="preserve"> </w:t>
      </w:r>
      <w:r w:rsidR="00E436E0" w:rsidRPr="00E436E0">
        <w:rPr>
          <w:bCs/>
          <w:color w:val="000000"/>
        </w:rPr>
        <w:t xml:space="preserve">£5,000 </w:t>
      </w:r>
      <w:r w:rsidR="00110367">
        <w:rPr>
          <w:bCs/>
          <w:color w:val="000000"/>
        </w:rPr>
        <w:t>f</w:t>
      </w:r>
      <w:r w:rsidR="00E436E0" w:rsidRPr="00E436E0">
        <w:rPr>
          <w:bCs/>
          <w:color w:val="000000"/>
        </w:rPr>
        <w:t xml:space="preserve">or the project and </w:t>
      </w:r>
      <w:r w:rsidR="00110367">
        <w:rPr>
          <w:bCs/>
          <w:color w:val="000000"/>
        </w:rPr>
        <w:t>e</w:t>
      </w:r>
      <w:r w:rsidR="00E436E0" w:rsidRPr="00E436E0">
        <w:rPr>
          <w:bCs/>
          <w:color w:val="000000"/>
        </w:rPr>
        <w:t xml:space="preserve">xecutive approval could be given by the </w:t>
      </w:r>
      <w:r w:rsidR="00110367">
        <w:rPr>
          <w:bCs/>
          <w:color w:val="000000"/>
        </w:rPr>
        <w:t>C</w:t>
      </w:r>
      <w:r w:rsidR="00E436E0" w:rsidRPr="00E436E0">
        <w:rPr>
          <w:bCs/>
          <w:color w:val="000000"/>
        </w:rPr>
        <w:t>hair</w:t>
      </w:r>
      <w:r w:rsidR="00110367">
        <w:rPr>
          <w:bCs/>
          <w:color w:val="000000"/>
        </w:rPr>
        <w:t>, Vice Chair and Treasurer.</w:t>
      </w:r>
    </w:p>
    <w:p w14:paraId="6D099AFC" w14:textId="74A7D05D" w:rsidR="00CF5B3F" w:rsidRDefault="001C6DA2" w:rsidP="000223EA">
      <w:pPr>
        <w:keepNext/>
        <w:keepLines/>
        <w:numPr>
          <w:ilvl w:val="0"/>
          <w:numId w:val="1"/>
        </w:numPr>
        <w:spacing w:before="40" w:after="0"/>
        <w:ind w:left="426" w:hanging="426"/>
        <w:outlineLvl w:val="1"/>
        <w:rPr>
          <w:rFonts w:asciiTheme="minorHAnsi" w:eastAsiaTheme="majorEastAsia" w:hAnsiTheme="minorHAnsi" w:cstheme="minorHAnsi"/>
          <w:b/>
          <w:color w:val="0070C0"/>
          <w:lang w:eastAsia="en-US"/>
        </w:rPr>
      </w:pPr>
      <w:bookmarkStart w:id="1" w:name="_Toc468890473"/>
      <w:r>
        <w:rPr>
          <w:rFonts w:asciiTheme="minorHAnsi" w:eastAsiaTheme="majorEastAsia" w:hAnsiTheme="minorHAnsi" w:cstheme="minorHAnsi"/>
          <w:b/>
          <w:color w:val="0070C0"/>
          <w:lang w:eastAsia="en-US"/>
        </w:rPr>
        <w:t>Strategic Plan</w:t>
      </w:r>
    </w:p>
    <w:p w14:paraId="30ABB992" w14:textId="77777777" w:rsidR="000B3279" w:rsidRPr="004A6ABF" w:rsidRDefault="0007703C" w:rsidP="00843461">
      <w:pPr>
        <w:rPr>
          <w:lang w:eastAsia="en-US"/>
        </w:rPr>
      </w:pPr>
      <w:r w:rsidRPr="004A6ABF">
        <w:rPr>
          <w:lang w:eastAsia="en-US"/>
        </w:rPr>
        <w:t xml:space="preserve">The Chief </w:t>
      </w:r>
      <w:r w:rsidR="00F232A1" w:rsidRPr="004A6ABF">
        <w:rPr>
          <w:lang w:eastAsia="en-US"/>
        </w:rPr>
        <w:t>Executive</w:t>
      </w:r>
      <w:r w:rsidRPr="004A6ABF">
        <w:rPr>
          <w:lang w:eastAsia="en-US"/>
        </w:rPr>
        <w:t xml:space="preserve"> </w:t>
      </w:r>
      <w:r w:rsidR="000B3279" w:rsidRPr="004A6ABF">
        <w:rPr>
          <w:lang w:eastAsia="en-US"/>
        </w:rPr>
        <w:t>gave an overview of the progress in the Strategic Plan.</w:t>
      </w:r>
    </w:p>
    <w:p w14:paraId="1BC4C347" w14:textId="1EC57296" w:rsidR="00392DE0" w:rsidRPr="004A6ABF" w:rsidRDefault="12FCD69D" w:rsidP="00843461">
      <w:pPr>
        <w:rPr>
          <w:lang w:eastAsia="en-US"/>
        </w:rPr>
      </w:pPr>
      <w:r w:rsidRPr="12FCD69D">
        <w:rPr>
          <w:lang w:eastAsia="en-US"/>
        </w:rPr>
        <w:t>He reported that membership numbers were 8,719, which was slightly below those forecasted at the start of the year (9,000). 16-40 segment of the membership was now at 1,839 (21%) which was up on the previous year. The team were discussing the communication strategy for the membership renewal which was due to start in November.</w:t>
      </w:r>
    </w:p>
    <w:p w14:paraId="2523E8CB" w14:textId="1A8C8486" w:rsidR="00317354" w:rsidRPr="004A6ABF" w:rsidRDefault="12FCD69D" w:rsidP="00843461">
      <w:pPr>
        <w:rPr>
          <w:lang w:eastAsia="en-US"/>
        </w:rPr>
      </w:pPr>
      <w:r w:rsidRPr="12FCD69D">
        <w:rPr>
          <w:lang w:eastAsia="en-US"/>
        </w:rPr>
        <w:t>Participation was forecasted to hit around 150,000 at the end of the year against a forecast of 130,000. The number of non-member runs was up to 16.4% of the total runs (at the end of 2022 this was 13.8%).</w:t>
      </w:r>
    </w:p>
    <w:p w14:paraId="11EF9D54" w14:textId="798C6DFA" w:rsidR="12FCD69D" w:rsidRDefault="12FCD69D" w:rsidP="12FCD69D">
      <w:pPr>
        <w:rPr>
          <w:lang w:eastAsia="en-US"/>
        </w:rPr>
      </w:pPr>
      <w:r w:rsidRPr="12FCD69D">
        <w:rPr>
          <w:i/>
          <w:iCs/>
          <w:lang w:eastAsia="en-US"/>
        </w:rPr>
        <w:t>Scott Collier left the meeting.</w:t>
      </w:r>
    </w:p>
    <w:p w14:paraId="7AE88403" w14:textId="52103483" w:rsidR="00CF5B3F" w:rsidRDefault="00CF5B3F" w:rsidP="000223EA">
      <w:pPr>
        <w:keepNext/>
        <w:keepLines/>
        <w:numPr>
          <w:ilvl w:val="0"/>
          <w:numId w:val="1"/>
        </w:numPr>
        <w:spacing w:before="40" w:after="0"/>
        <w:ind w:left="426" w:hanging="426"/>
        <w:outlineLvl w:val="1"/>
        <w:rPr>
          <w:rFonts w:asciiTheme="minorHAnsi" w:eastAsiaTheme="majorEastAsia" w:hAnsiTheme="minorHAnsi" w:cstheme="minorHAnsi"/>
          <w:b/>
          <w:color w:val="0070C0"/>
          <w:lang w:eastAsia="en-US"/>
        </w:rPr>
      </w:pPr>
      <w:r>
        <w:rPr>
          <w:rFonts w:asciiTheme="minorHAnsi" w:eastAsiaTheme="majorEastAsia" w:hAnsiTheme="minorHAnsi" w:cstheme="minorHAnsi"/>
          <w:b/>
          <w:color w:val="0070C0"/>
          <w:lang w:eastAsia="en-US"/>
        </w:rPr>
        <w:t>Matters of Significance</w:t>
      </w:r>
    </w:p>
    <w:p w14:paraId="1241AEE4" w14:textId="383FBB58" w:rsidR="00CF5B3F" w:rsidRDefault="00D02105" w:rsidP="00D02105">
      <w:pPr>
        <w:rPr>
          <w:lang w:eastAsia="en-US"/>
        </w:rPr>
      </w:pPr>
      <w:r>
        <w:rPr>
          <w:lang w:eastAsia="en-US"/>
        </w:rPr>
        <w:t>There were no matters of significance to report.</w:t>
      </w:r>
    </w:p>
    <w:p w14:paraId="70C3AE85" w14:textId="77777777" w:rsidR="00CF5B3F" w:rsidRDefault="00CF5B3F" w:rsidP="000223EA">
      <w:pPr>
        <w:keepNext/>
        <w:keepLines/>
        <w:numPr>
          <w:ilvl w:val="0"/>
          <w:numId w:val="1"/>
        </w:numPr>
        <w:spacing w:before="40" w:after="0"/>
        <w:ind w:left="426" w:hanging="426"/>
        <w:outlineLvl w:val="1"/>
        <w:rPr>
          <w:rFonts w:asciiTheme="minorHAnsi" w:eastAsiaTheme="majorEastAsia" w:hAnsiTheme="minorHAnsi" w:cstheme="minorHAnsi"/>
          <w:b/>
          <w:color w:val="0070C0"/>
          <w:lang w:eastAsia="en-US"/>
        </w:rPr>
      </w:pPr>
      <w:r>
        <w:rPr>
          <w:rFonts w:asciiTheme="minorHAnsi" w:eastAsiaTheme="majorEastAsia" w:hAnsiTheme="minorHAnsi" w:cstheme="minorHAnsi"/>
          <w:b/>
          <w:color w:val="0070C0"/>
          <w:lang w:eastAsia="en-US"/>
        </w:rPr>
        <w:t>Welfare &amp; Safeguarding</w:t>
      </w:r>
    </w:p>
    <w:p w14:paraId="6EEB2995" w14:textId="77777777" w:rsidR="00843461" w:rsidRPr="00185546" w:rsidRDefault="00843461" w:rsidP="00EE4032">
      <w:pPr>
        <w:pStyle w:val="ListParagraph"/>
        <w:numPr>
          <w:ilvl w:val="1"/>
          <w:numId w:val="1"/>
        </w:numPr>
        <w:spacing w:after="0"/>
        <w:ind w:left="567" w:hanging="567"/>
        <w:rPr>
          <w:b/>
          <w:bCs/>
          <w:lang w:eastAsia="en-US"/>
        </w:rPr>
      </w:pPr>
      <w:r w:rsidRPr="00185546">
        <w:rPr>
          <w:b/>
          <w:bCs/>
          <w:lang w:eastAsia="en-US"/>
        </w:rPr>
        <w:t>Welfare Matters</w:t>
      </w:r>
    </w:p>
    <w:p w14:paraId="2BEE3E27" w14:textId="62C75E59" w:rsidR="00AF2FB9" w:rsidRDefault="00634D3A">
      <w:pPr>
        <w:rPr>
          <w:lang w:eastAsia="en-US"/>
        </w:rPr>
      </w:pPr>
      <w:r w:rsidRPr="00634D3A">
        <w:rPr>
          <w:lang w:eastAsia="en-US"/>
        </w:rPr>
        <w:t>Peter Brook</w:t>
      </w:r>
      <w:r>
        <w:rPr>
          <w:lang w:eastAsia="en-US"/>
        </w:rPr>
        <w:t>e</w:t>
      </w:r>
      <w:r w:rsidR="009F6A18">
        <w:rPr>
          <w:lang w:eastAsia="en-US"/>
        </w:rPr>
        <w:t>,</w:t>
      </w:r>
      <w:r>
        <w:rPr>
          <w:lang w:eastAsia="en-US"/>
        </w:rPr>
        <w:t xml:space="preserve"> </w:t>
      </w:r>
      <w:r w:rsidRPr="00634D3A">
        <w:rPr>
          <w:lang w:eastAsia="en-US"/>
        </w:rPr>
        <w:t>Lead Safeguarding Officer</w:t>
      </w:r>
      <w:r w:rsidR="00EE4032">
        <w:rPr>
          <w:lang w:eastAsia="en-US"/>
        </w:rPr>
        <w:t>, g</w:t>
      </w:r>
      <w:r w:rsidR="004554AD" w:rsidRPr="004554AD">
        <w:rPr>
          <w:lang w:eastAsia="en-US"/>
        </w:rPr>
        <w:t>ave the board an overview</w:t>
      </w:r>
      <w:r w:rsidR="00EE4032">
        <w:rPr>
          <w:lang w:eastAsia="en-US"/>
        </w:rPr>
        <w:t xml:space="preserve"> o</w:t>
      </w:r>
      <w:r w:rsidR="004554AD" w:rsidRPr="004554AD">
        <w:rPr>
          <w:lang w:eastAsia="en-US"/>
        </w:rPr>
        <w:t>f four historical cases</w:t>
      </w:r>
      <w:r w:rsidR="00EE4032">
        <w:rPr>
          <w:lang w:eastAsia="en-US"/>
        </w:rPr>
        <w:t xml:space="preserve"> t</w:t>
      </w:r>
      <w:r w:rsidR="004554AD" w:rsidRPr="004554AD">
        <w:rPr>
          <w:lang w:eastAsia="en-US"/>
        </w:rPr>
        <w:t xml:space="preserve">hat had been recently </w:t>
      </w:r>
      <w:r w:rsidR="00EE4032">
        <w:rPr>
          <w:lang w:eastAsia="en-US"/>
        </w:rPr>
        <w:t xml:space="preserve">received and </w:t>
      </w:r>
      <w:r w:rsidR="004554AD" w:rsidRPr="004554AD">
        <w:rPr>
          <w:lang w:eastAsia="en-US"/>
        </w:rPr>
        <w:t>considered.</w:t>
      </w:r>
      <w:r w:rsidR="00AF2FB9">
        <w:rPr>
          <w:lang w:eastAsia="en-US"/>
        </w:rPr>
        <w:br w:type="page"/>
      </w:r>
    </w:p>
    <w:p w14:paraId="29D7563C" w14:textId="77777777" w:rsidR="00843461" w:rsidRDefault="00843461" w:rsidP="00EE4032">
      <w:pPr>
        <w:rPr>
          <w:lang w:eastAsia="en-US"/>
        </w:rPr>
      </w:pPr>
    </w:p>
    <w:p w14:paraId="35D6B30F" w14:textId="5E550D46" w:rsidR="00124333" w:rsidRDefault="00124333" w:rsidP="00EE4032">
      <w:pPr>
        <w:rPr>
          <w:lang w:eastAsia="en-US"/>
        </w:rPr>
      </w:pPr>
      <w:r w:rsidRPr="00124333">
        <w:rPr>
          <w:lang w:eastAsia="en-US"/>
        </w:rPr>
        <w:t>Peter Brook</w:t>
      </w:r>
      <w:r w:rsidR="002E6B45">
        <w:rPr>
          <w:lang w:eastAsia="en-US"/>
        </w:rPr>
        <w:t xml:space="preserve">e </w:t>
      </w:r>
      <w:r w:rsidR="00EE4032">
        <w:rPr>
          <w:lang w:eastAsia="en-US"/>
        </w:rPr>
        <w:t>w</w:t>
      </w:r>
      <w:r w:rsidR="002E6B45" w:rsidRPr="002E6B45">
        <w:rPr>
          <w:lang w:eastAsia="en-US"/>
        </w:rPr>
        <w:t xml:space="preserve">ent on to </w:t>
      </w:r>
      <w:r w:rsidR="00EE4032">
        <w:rPr>
          <w:lang w:eastAsia="en-US"/>
        </w:rPr>
        <w:t>in</w:t>
      </w:r>
      <w:r w:rsidR="002E6B45" w:rsidRPr="002E6B45">
        <w:rPr>
          <w:lang w:eastAsia="en-US"/>
        </w:rPr>
        <w:t>form the board that</w:t>
      </w:r>
      <w:r w:rsidR="00EE4032">
        <w:rPr>
          <w:lang w:eastAsia="en-US"/>
        </w:rPr>
        <w:t xml:space="preserve"> h</w:t>
      </w:r>
      <w:r w:rsidR="002E6B45" w:rsidRPr="002E6B45">
        <w:rPr>
          <w:lang w:eastAsia="en-US"/>
        </w:rPr>
        <w:t xml:space="preserve">e </w:t>
      </w:r>
      <w:r w:rsidR="00CE5591">
        <w:rPr>
          <w:lang w:eastAsia="en-US"/>
        </w:rPr>
        <w:t>h</w:t>
      </w:r>
      <w:r w:rsidR="002E6B45" w:rsidRPr="002E6B45">
        <w:rPr>
          <w:lang w:eastAsia="en-US"/>
        </w:rPr>
        <w:t>ad been in discussions with the</w:t>
      </w:r>
      <w:r w:rsidR="00CE5591">
        <w:rPr>
          <w:lang w:eastAsia="en-US"/>
        </w:rPr>
        <w:t xml:space="preserve"> Welsh Orienteering Association (WOA)</w:t>
      </w:r>
      <w:r w:rsidR="002E6B45" w:rsidRPr="002E6B45">
        <w:rPr>
          <w:lang w:eastAsia="en-US"/>
        </w:rPr>
        <w:t xml:space="preserve"> and CPSU</w:t>
      </w:r>
      <w:r w:rsidR="00CE5591">
        <w:rPr>
          <w:lang w:eastAsia="en-US"/>
        </w:rPr>
        <w:t xml:space="preserve"> regarding the Level 1 safeguarding in Wales</w:t>
      </w:r>
      <w:r w:rsidR="002E6B45" w:rsidRPr="002E6B45">
        <w:rPr>
          <w:lang w:eastAsia="en-US"/>
        </w:rPr>
        <w:t xml:space="preserve">. </w:t>
      </w:r>
      <w:proofErr w:type="gramStart"/>
      <w:r w:rsidR="00E12CC6">
        <w:rPr>
          <w:lang w:eastAsia="en-US"/>
        </w:rPr>
        <w:t xml:space="preserve">Following </w:t>
      </w:r>
      <w:r w:rsidR="00AD3835">
        <w:rPr>
          <w:lang w:eastAsia="en-US"/>
        </w:rPr>
        <w:t>discussions,</w:t>
      </w:r>
      <w:r w:rsidR="00E12CC6">
        <w:rPr>
          <w:lang w:eastAsia="en-US"/>
        </w:rPr>
        <w:t xml:space="preserve"> it</w:t>
      </w:r>
      <w:proofErr w:type="gramEnd"/>
      <w:r w:rsidR="00E12CC6">
        <w:rPr>
          <w:lang w:eastAsia="en-US"/>
        </w:rPr>
        <w:t xml:space="preserve"> was agreed by WOA that Peter Brooke should become the Lead Safeguarding Officer for WOA.</w:t>
      </w:r>
      <w:r w:rsidR="00D13CAF">
        <w:rPr>
          <w:lang w:eastAsia="en-US"/>
        </w:rPr>
        <w:t xml:space="preserve"> </w:t>
      </w:r>
      <w:r w:rsidR="0024161B">
        <w:rPr>
          <w:lang w:eastAsia="en-US"/>
        </w:rPr>
        <w:t xml:space="preserve">The reason this was being proposed was that the Welsh Sports Council safeguarding team were requiring the </w:t>
      </w:r>
      <w:r w:rsidR="008E6788">
        <w:rPr>
          <w:lang w:eastAsia="en-US"/>
        </w:rPr>
        <w:t>L</w:t>
      </w:r>
      <w:r w:rsidR="0024161B">
        <w:rPr>
          <w:lang w:eastAsia="en-US"/>
        </w:rPr>
        <w:t xml:space="preserve">ead </w:t>
      </w:r>
      <w:r w:rsidR="008E6788">
        <w:rPr>
          <w:lang w:eastAsia="en-US"/>
        </w:rPr>
        <w:t>O</w:t>
      </w:r>
      <w:r w:rsidR="0024161B">
        <w:rPr>
          <w:lang w:eastAsia="en-US"/>
        </w:rPr>
        <w:t>fficer</w:t>
      </w:r>
      <w:r w:rsidR="008E6788">
        <w:rPr>
          <w:lang w:eastAsia="en-US"/>
        </w:rPr>
        <w:t>,</w:t>
      </w:r>
      <w:r w:rsidR="0024161B">
        <w:rPr>
          <w:lang w:eastAsia="en-US"/>
        </w:rPr>
        <w:t xml:space="preserve"> a volunteer position</w:t>
      </w:r>
      <w:r w:rsidR="008E6788">
        <w:rPr>
          <w:lang w:eastAsia="en-US"/>
        </w:rPr>
        <w:t>,</w:t>
      </w:r>
      <w:r w:rsidR="0024161B">
        <w:rPr>
          <w:lang w:eastAsia="en-US"/>
        </w:rPr>
        <w:t xml:space="preserve"> to attend at least </w:t>
      </w:r>
      <w:r w:rsidR="008E6788">
        <w:rPr>
          <w:lang w:eastAsia="en-US"/>
        </w:rPr>
        <w:t>seven</w:t>
      </w:r>
      <w:r w:rsidR="0024161B">
        <w:rPr>
          <w:lang w:eastAsia="en-US"/>
        </w:rPr>
        <w:t xml:space="preserve"> days of training. Peter informed the Board that we only had </w:t>
      </w:r>
      <w:r w:rsidR="008E6788">
        <w:rPr>
          <w:lang w:eastAsia="en-US"/>
        </w:rPr>
        <w:t>four</w:t>
      </w:r>
      <w:r w:rsidR="0024161B">
        <w:rPr>
          <w:lang w:eastAsia="en-US"/>
        </w:rPr>
        <w:t xml:space="preserve"> clubs in Wales with about a total 90 members and therefore the requirement was </w:t>
      </w:r>
      <w:r w:rsidR="00A401A4">
        <w:rPr>
          <w:lang w:eastAsia="en-US"/>
        </w:rPr>
        <w:t>disproportionate,</w:t>
      </w:r>
      <w:r w:rsidR="008E6788">
        <w:rPr>
          <w:lang w:eastAsia="en-US"/>
        </w:rPr>
        <w:t xml:space="preserve"> and this was </w:t>
      </w:r>
      <w:r w:rsidR="00AD3835">
        <w:rPr>
          <w:lang w:eastAsia="en-US"/>
        </w:rPr>
        <w:t>an appropriate appointment.</w:t>
      </w:r>
    </w:p>
    <w:p w14:paraId="245AACA7" w14:textId="2A50A224" w:rsidR="00843461" w:rsidRPr="00185546" w:rsidRDefault="00843461" w:rsidP="004554AD">
      <w:pPr>
        <w:pStyle w:val="ListParagraph"/>
        <w:numPr>
          <w:ilvl w:val="1"/>
          <w:numId w:val="1"/>
        </w:numPr>
        <w:spacing w:after="0"/>
        <w:ind w:left="567" w:hanging="567"/>
        <w:rPr>
          <w:b/>
          <w:bCs/>
          <w:lang w:eastAsia="en-US"/>
        </w:rPr>
      </w:pPr>
      <w:r w:rsidRPr="00185546">
        <w:rPr>
          <w:b/>
          <w:bCs/>
          <w:lang w:eastAsia="en-US"/>
        </w:rPr>
        <w:t>CPSU Annual Review</w:t>
      </w:r>
    </w:p>
    <w:p w14:paraId="3AE94690" w14:textId="1633D749" w:rsidR="00EC707C" w:rsidRPr="001F020B" w:rsidRDefault="009F6A18" w:rsidP="00D02105">
      <w:pPr>
        <w:rPr>
          <w:lang w:eastAsia="en-US"/>
        </w:rPr>
      </w:pPr>
      <w:r w:rsidRPr="001F020B">
        <w:rPr>
          <w:lang w:eastAsia="en-US"/>
        </w:rPr>
        <w:t>Peter Brooke, Lead Safeguarding Officer informed the board</w:t>
      </w:r>
      <w:r w:rsidR="00AD3835">
        <w:rPr>
          <w:lang w:eastAsia="en-US"/>
        </w:rPr>
        <w:t xml:space="preserve"> that</w:t>
      </w:r>
      <w:r w:rsidRPr="001F020B">
        <w:rPr>
          <w:lang w:eastAsia="en-US"/>
        </w:rPr>
        <w:t xml:space="preserve"> British </w:t>
      </w:r>
      <w:r w:rsidR="00AD3835">
        <w:rPr>
          <w:lang w:eastAsia="en-US"/>
        </w:rPr>
        <w:t>Orienteering</w:t>
      </w:r>
      <w:r w:rsidRPr="001F020B">
        <w:rPr>
          <w:lang w:eastAsia="en-US"/>
        </w:rPr>
        <w:t xml:space="preserve"> had met the standards required</w:t>
      </w:r>
      <w:r w:rsidR="00AD3835">
        <w:rPr>
          <w:lang w:eastAsia="en-US"/>
        </w:rPr>
        <w:t xml:space="preserve"> i</w:t>
      </w:r>
      <w:r w:rsidR="00EC707C" w:rsidRPr="001F020B">
        <w:rPr>
          <w:lang w:eastAsia="en-US"/>
        </w:rPr>
        <w:t>n safeguarding in their annual</w:t>
      </w:r>
      <w:r w:rsidR="00AD3835">
        <w:rPr>
          <w:lang w:eastAsia="en-US"/>
        </w:rPr>
        <w:t xml:space="preserve"> s</w:t>
      </w:r>
      <w:r w:rsidR="00EC707C" w:rsidRPr="001F020B">
        <w:rPr>
          <w:lang w:eastAsia="en-US"/>
        </w:rPr>
        <w:t>afeguarding review</w:t>
      </w:r>
      <w:r w:rsidR="00AD3835">
        <w:rPr>
          <w:lang w:eastAsia="en-US"/>
        </w:rPr>
        <w:t xml:space="preserve"> earlier in the month.</w:t>
      </w:r>
    </w:p>
    <w:p w14:paraId="0647773D" w14:textId="2CA47D4C" w:rsidR="001F020B" w:rsidRPr="001F020B" w:rsidRDefault="00A07B96" w:rsidP="00D02105">
      <w:pPr>
        <w:rPr>
          <w:lang w:eastAsia="en-US"/>
        </w:rPr>
      </w:pPr>
      <w:r w:rsidRPr="001F020B">
        <w:rPr>
          <w:lang w:eastAsia="en-US"/>
        </w:rPr>
        <w:t xml:space="preserve">The </w:t>
      </w:r>
      <w:r w:rsidR="00AD3835">
        <w:rPr>
          <w:lang w:eastAsia="en-US"/>
        </w:rPr>
        <w:t>C</w:t>
      </w:r>
      <w:r w:rsidRPr="001F020B">
        <w:rPr>
          <w:lang w:eastAsia="en-US"/>
        </w:rPr>
        <w:t>hair thank</w:t>
      </w:r>
      <w:r w:rsidR="00AD3835">
        <w:rPr>
          <w:lang w:eastAsia="en-US"/>
        </w:rPr>
        <w:t>ed</w:t>
      </w:r>
      <w:r w:rsidRPr="001F020B">
        <w:rPr>
          <w:lang w:eastAsia="en-US"/>
        </w:rPr>
        <w:t xml:space="preserve"> Peter </w:t>
      </w:r>
      <w:r w:rsidR="00D40B50">
        <w:rPr>
          <w:lang w:eastAsia="en-US"/>
        </w:rPr>
        <w:t xml:space="preserve">Brooke </w:t>
      </w:r>
      <w:r w:rsidRPr="001F020B">
        <w:rPr>
          <w:lang w:eastAsia="en-US"/>
        </w:rPr>
        <w:t>for</w:t>
      </w:r>
      <w:r w:rsidR="00032D33">
        <w:rPr>
          <w:lang w:eastAsia="en-US"/>
        </w:rPr>
        <w:t xml:space="preserve"> all his work on this area and specifically ion the CPSU submission as he was aware of some difficulties faced by some other governing bodies and that it was a </w:t>
      </w:r>
      <w:r w:rsidRPr="001F020B">
        <w:rPr>
          <w:lang w:eastAsia="en-US"/>
        </w:rPr>
        <w:t xml:space="preserve">substantial </w:t>
      </w:r>
      <w:r w:rsidR="00D40B50" w:rsidRPr="001F020B">
        <w:rPr>
          <w:lang w:eastAsia="en-US"/>
        </w:rPr>
        <w:t>and</w:t>
      </w:r>
      <w:r w:rsidRPr="001F020B">
        <w:rPr>
          <w:lang w:eastAsia="en-US"/>
        </w:rPr>
        <w:t xml:space="preserve"> important</w:t>
      </w:r>
      <w:r w:rsidR="00032D33">
        <w:rPr>
          <w:lang w:eastAsia="en-US"/>
        </w:rPr>
        <w:t xml:space="preserve"> </w:t>
      </w:r>
      <w:r w:rsidRPr="001F020B">
        <w:rPr>
          <w:lang w:eastAsia="en-US"/>
        </w:rPr>
        <w:t>piece of work.</w:t>
      </w:r>
    </w:p>
    <w:p w14:paraId="5745C198" w14:textId="77777777" w:rsidR="00CF5B3F" w:rsidRDefault="00CF5B3F" w:rsidP="000223EA">
      <w:pPr>
        <w:keepNext/>
        <w:keepLines/>
        <w:numPr>
          <w:ilvl w:val="0"/>
          <w:numId w:val="1"/>
        </w:numPr>
        <w:spacing w:before="40" w:after="0"/>
        <w:ind w:left="426" w:hanging="426"/>
        <w:outlineLvl w:val="1"/>
        <w:rPr>
          <w:rFonts w:asciiTheme="minorHAnsi" w:eastAsiaTheme="majorEastAsia" w:hAnsiTheme="minorHAnsi" w:cstheme="minorHAnsi"/>
          <w:b/>
          <w:color w:val="0070C0"/>
          <w:lang w:eastAsia="en-US"/>
        </w:rPr>
      </w:pPr>
      <w:r>
        <w:rPr>
          <w:rFonts w:asciiTheme="minorHAnsi" w:eastAsiaTheme="majorEastAsia" w:hAnsiTheme="minorHAnsi" w:cstheme="minorHAnsi"/>
          <w:b/>
          <w:color w:val="0070C0"/>
          <w:lang w:eastAsia="en-US"/>
        </w:rPr>
        <w:t>Standing Items</w:t>
      </w:r>
    </w:p>
    <w:p w14:paraId="3374672E" w14:textId="77777777" w:rsidR="00CF5B3F" w:rsidRPr="00C67350" w:rsidRDefault="00CF5B3F" w:rsidP="000223EA">
      <w:pPr>
        <w:keepNext/>
        <w:keepLines/>
        <w:numPr>
          <w:ilvl w:val="1"/>
          <w:numId w:val="1"/>
        </w:numPr>
        <w:spacing w:before="40" w:after="0"/>
        <w:ind w:left="567" w:hanging="567"/>
        <w:outlineLvl w:val="1"/>
        <w:rPr>
          <w:rFonts w:asciiTheme="minorHAnsi" w:eastAsiaTheme="majorEastAsia" w:hAnsiTheme="minorHAnsi" w:cstheme="minorHAnsi"/>
          <w:b/>
          <w:lang w:eastAsia="en-US"/>
        </w:rPr>
      </w:pPr>
      <w:r w:rsidRPr="00C67350">
        <w:rPr>
          <w:rFonts w:asciiTheme="minorHAnsi" w:eastAsiaTheme="majorEastAsia" w:hAnsiTheme="minorHAnsi" w:cstheme="minorHAnsi"/>
          <w:b/>
          <w:lang w:eastAsia="en-US"/>
        </w:rPr>
        <w:t>Steering Groups and Committees</w:t>
      </w:r>
    </w:p>
    <w:p w14:paraId="0FBDEEB7" w14:textId="733BAB0F" w:rsidR="00CF5B3F" w:rsidRPr="00407B27" w:rsidRDefault="00CB1467" w:rsidP="00D40B50">
      <w:pPr>
        <w:keepNext/>
        <w:keepLines/>
        <w:numPr>
          <w:ilvl w:val="1"/>
          <w:numId w:val="1"/>
        </w:numPr>
        <w:spacing w:before="40" w:after="0"/>
        <w:ind w:left="567" w:hanging="567"/>
        <w:outlineLvl w:val="1"/>
        <w:rPr>
          <w:rFonts w:asciiTheme="minorHAnsi" w:eastAsiaTheme="majorEastAsia" w:hAnsiTheme="minorHAnsi" w:cstheme="minorHAnsi"/>
          <w:b/>
          <w:lang w:eastAsia="en-US"/>
        </w:rPr>
      </w:pPr>
      <w:r>
        <w:rPr>
          <w:rFonts w:asciiTheme="minorHAnsi" w:eastAsiaTheme="majorEastAsia" w:hAnsiTheme="minorHAnsi" w:cstheme="minorHAnsi"/>
          <w:b/>
          <w:lang w:eastAsia="en-US"/>
        </w:rPr>
        <w:t>E&amp;CC/Rules Group</w:t>
      </w:r>
    </w:p>
    <w:p w14:paraId="1F763AC5" w14:textId="114675BF" w:rsidR="00C15494" w:rsidRDefault="12FCD69D" w:rsidP="00407B27">
      <w:pPr>
        <w:rPr>
          <w:lang w:eastAsia="en-US"/>
        </w:rPr>
      </w:pPr>
      <w:r w:rsidRPr="12FCD69D">
        <w:rPr>
          <w:lang w:eastAsia="en-US"/>
        </w:rPr>
        <w:t>The Chief Executive informed the meeting that the Rules Group were in the process of preparing a draft set of rules for the 2024 season. These would be published hopefully in November as part of a consultation process.</w:t>
      </w:r>
    </w:p>
    <w:p w14:paraId="0A28ACCD" w14:textId="1905E68C" w:rsidR="12FCD69D" w:rsidRDefault="12FCD69D" w:rsidP="12FCD69D">
      <w:pPr>
        <w:rPr>
          <w:lang w:eastAsia="en-US"/>
        </w:rPr>
      </w:pPr>
      <w:r w:rsidRPr="12FCD69D">
        <w:rPr>
          <w:i/>
          <w:iCs/>
          <w:lang w:eastAsia="en-US"/>
        </w:rPr>
        <w:t>Scott Collier returned to the meeting.</w:t>
      </w:r>
    </w:p>
    <w:p w14:paraId="4B81881D" w14:textId="3EBFE0E4" w:rsidR="00CB1467" w:rsidRPr="00407B27" w:rsidRDefault="00CB1467" w:rsidP="00A03162">
      <w:pPr>
        <w:keepNext/>
        <w:keepLines/>
        <w:numPr>
          <w:ilvl w:val="2"/>
          <w:numId w:val="1"/>
        </w:numPr>
        <w:spacing w:before="40" w:after="0"/>
        <w:ind w:left="567" w:hanging="567"/>
        <w:outlineLvl w:val="1"/>
        <w:rPr>
          <w:rFonts w:asciiTheme="minorHAnsi" w:eastAsiaTheme="majorEastAsia" w:hAnsiTheme="minorHAnsi" w:cstheme="minorHAnsi"/>
          <w:b/>
          <w:lang w:eastAsia="en-US"/>
        </w:rPr>
      </w:pPr>
      <w:r>
        <w:rPr>
          <w:rFonts w:asciiTheme="minorHAnsi" w:eastAsiaTheme="majorEastAsia" w:hAnsiTheme="minorHAnsi" w:cstheme="minorHAnsi"/>
          <w:b/>
          <w:lang w:eastAsia="en-US"/>
        </w:rPr>
        <w:t xml:space="preserve">Talent &amp; Performance </w:t>
      </w:r>
    </w:p>
    <w:p w14:paraId="7FB802EF" w14:textId="77777777" w:rsidR="00C15494" w:rsidRPr="00C15494" w:rsidRDefault="00BF51D3" w:rsidP="00C15494">
      <w:pPr>
        <w:spacing w:after="0"/>
        <w:rPr>
          <w:b/>
          <w:bCs/>
          <w:lang w:eastAsia="en-US"/>
        </w:rPr>
      </w:pPr>
      <w:r w:rsidRPr="00C15494">
        <w:rPr>
          <w:b/>
          <w:bCs/>
          <w:lang w:eastAsia="en-US"/>
        </w:rPr>
        <w:t>Selection Appeals</w:t>
      </w:r>
    </w:p>
    <w:p w14:paraId="215684CF" w14:textId="7CD7D94B" w:rsidR="0036370D" w:rsidRPr="00BF51D3" w:rsidRDefault="00FC5392" w:rsidP="00407B27">
      <w:pPr>
        <w:rPr>
          <w:lang w:eastAsia="en-US"/>
        </w:rPr>
      </w:pPr>
      <w:r w:rsidRPr="00BF51D3">
        <w:rPr>
          <w:lang w:eastAsia="en-US"/>
        </w:rPr>
        <w:t xml:space="preserve">The </w:t>
      </w:r>
      <w:r w:rsidR="00A03162" w:rsidRPr="00BF51D3">
        <w:rPr>
          <w:lang w:eastAsia="en-US"/>
        </w:rPr>
        <w:t>C</w:t>
      </w:r>
      <w:r w:rsidRPr="00BF51D3">
        <w:rPr>
          <w:lang w:eastAsia="en-US"/>
        </w:rPr>
        <w:t xml:space="preserve">hief </w:t>
      </w:r>
      <w:r w:rsidR="00A03162" w:rsidRPr="00BF51D3">
        <w:rPr>
          <w:lang w:eastAsia="en-US"/>
        </w:rPr>
        <w:t>E</w:t>
      </w:r>
      <w:r w:rsidRPr="00BF51D3">
        <w:rPr>
          <w:lang w:eastAsia="en-US"/>
        </w:rPr>
        <w:t>xecutive informed the board that there had been two appeals against selection for the European Orienteering Championships.</w:t>
      </w:r>
      <w:r w:rsidR="0036370D" w:rsidRPr="00BF51D3">
        <w:rPr>
          <w:lang w:eastAsia="en-US"/>
        </w:rPr>
        <w:t xml:space="preserve"> One appeal was withdrawn</w:t>
      </w:r>
      <w:r w:rsidR="00A03162" w:rsidRPr="00BF51D3">
        <w:rPr>
          <w:lang w:eastAsia="en-US"/>
        </w:rPr>
        <w:t xml:space="preserve"> a</w:t>
      </w:r>
      <w:r w:rsidR="0036370D" w:rsidRPr="00BF51D3">
        <w:rPr>
          <w:lang w:eastAsia="en-US"/>
        </w:rPr>
        <w:t>nd the other was not upheld.</w:t>
      </w:r>
    </w:p>
    <w:p w14:paraId="24A4A0E0" w14:textId="18E2DDB8" w:rsidR="00C15494" w:rsidRPr="00C15494" w:rsidRDefault="00C15494" w:rsidP="00C15494">
      <w:pPr>
        <w:spacing w:after="0"/>
        <w:rPr>
          <w:b/>
          <w:bCs/>
          <w:lang w:eastAsia="en-US"/>
        </w:rPr>
      </w:pPr>
      <w:r w:rsidRPr="00C15494">
        <w:rPr>
          <w:b/>
          <w:bCs/>
          <w:lang w:eastAsia="en-US"/>
        </w:rPr>
        <w:t>Selection Policies 2024</w:t>
      </w:r>
    </w:p>
    <w:p w14:paraId="2678327D" w14:textId="326D42B3" w:rsidR="003479F7" w:rsidRPr="00C15494" w:rsidRDefault="0036370D" w:rsidP="00407B27">
      <w:pPr>
        <w:rPr>
          <w:lang w:eastAsia="en-US"/>
        </w:rPr>
      </w:pPr>
      <w:r w:rsidRPr="00C15494">
        <w:rPr>
          <w:lang w:eastAsia="en-US"/>
        </w:rPr>
        <w:t xml:space="preserve">The </w:t>
      </w:r>
      <w:r w:rsidR="00BF51D3" w:rsidRPr="00C15494">
        <w:rPr>
          <w:lang w:eastAsia="en-US"/>
        </w:rPr>
        <w:t xml:space="preserve">Performance Pathway Group </w:t>
      </w:r>
      <w:r w:rsidRPr="00C15494">
        <w:rPr>
          <w:lang w:eastAsia="en-US"/>
        </w:rPr>
        <w:t>were considering the selection policies for the 2024 season.</w:t>
      </w:r>
    </w:p>
    <w:p w14:paraId="3B50D2C8" w14:textId="77777777" w:rsidR="003479F7" w:rsidRPr="00C15494" w:rsidRDefault="003479F7" w:rsidP="00C15494">
      <w:pPr>
        <w:spacing w:after="0"/>
        <w:rPr>
          <w:b/>
          <w:bCs/>
          <w:lang w:eastAsia="en-US"/>
        </w:rPr>
      </w:pPr>
      <w:r w:rsidRPr="00C15494">
        <w:rPr>
          <w:b/>
          <w:bCs/>
          <w:lang w:eastAsia="en-US"/>
        </w:rPr>
        <w:t>British Schools Orienteering Association.</w:t>
      </w:r>
    </w:p>
    <w:p w14:paraId="101073C0" w14:textId="7D192D83" w:rsidR="00407B27" w:rsidRPr="00407B27" w:rsidRDefault="003479F7" w:rsidP="00407B27">
      <w:pPr>
        <w:rPr>
          <w:lang w:eastAsia="en-US"/>
        </w:rPr>
      </w:pPr>
      <w:r w:rsidRPr="00C15494">
        <w:rPr>
          <w:lang w:eastAsia="en-US"/>
        </w:rPr>
        <w:t xml:space="preserve">The </w:t>
      </w:r>
      <w:r w:rsidR="00C15494" w:rsidRPr="00C15494">
        <w:rPr>
          <w:lang w:eastAsia="en-US"/>
        </w:rPr>
        <w:t>C</w:t>
      </w:r>
      <w:r w:rsidRPr="00C15494">
        <w:rPr>
          <w:lang w:eastAsia="en-US"/>
        </w:rPr>
        <w:t xml:space="preserve">hief </w:t>
      </w:r>
      <w:r w:rsidR="00C15494" w:rsidRPr="00C15494">
        <w:rPr>
          <w:lang w:eastAsia="en-US"/>
        </w:rPr>
        <w:t>E</w:t>
      </w:r>
      <w:r w:rsidRPr="00C15494">
        <w:rPr>
          <w:lang w:eastAsia="en-US"/>
        </w:rPr>
        <w:t xml:space="preserve">xecutive informed the board </w:t>
      </w:r>
      <w:r w:rsidR="00C15494" w:rsidRPr="00C15494">
        <w:rPr>
          <w:lang w:eastAsia="en-US"/>
        </w:rPr>
        <w:t>t</w:t>
      </w:r>
      <w:r w:rsidRPr="00C15494">
        <w:rPr>
          <w:lang w:eastAsia="en-US"/>
        </w:rPr>
        <w:t xml:space="preserve">hat BSOA </w:t>
      </w:r>
      <w:r w:rsidR="00C15494" w:rsidRPr="00C15494">
        <w:rPr>
          <w:lang w:eastAsia="en-US"/>
        </w:rPr>
        <w:t>w</w:t>
      </w:r>
      <w:r w:rsidRPr="00C15494">
        <w:rPr>
          <w:lang w:eastAsia="en-US"/>
        </w:rPr>
        <w:t>ere withdrawing from</w:t>
      </w:r>
      <w:r w:rsidR="00C15494" w:rsidRPr="00C15494">
        <w:rPr>
          <w:lang w:eastAsia="en-US"/>
        </w:rPr>
        <w:t xml:space="preserve"> t</w:t>
      </w:r>
      <w:r w:rsidR="007E2FE5" w:rsidRPr="00C15494">
        <w:rPr>
          <w:lang w:eastAsia="en-US"/>
        </w:rPr>
        <w:t xml:space="preserve">he International Schools </w:t>
      </w:r>
      <w:r w:rsidR="00C32854" w:rsidRPr="00C15494">
        <w:rPr>
          <w:lang w:eastAsia="en-US"/>
        </w:rPr>
        <w:t xml:space="preserve">Sports </w:t>
      </w:r>
      <w:r w:rsidR="007E2FE5" w:rsidRPr="00C15494">
        <w:rPr>
          <w:lang w:eastAsia="en-US"/>
        </w:rPr>
        <w:t>Federation</w:t>
      </w:r>
      <w:r w:rsidR="00C15494" w:rsidRPr="00C15494">
        <w:rPr>
          <w:lang w:eastAsia="en-US"/>
        </w:rPr>
        <w:t xml:space="preserve"> a</w:t>
      </w:r>
      <w:r w:rsidR="007E2FE5" w:rsidRPr="00C15494">
        <w:rPr>
          <w:lang w:eastAsia="en-US"/>
        </w:rPr>
        <w:t xml:space="preserve">nd therefore </w:t>
      </w:r>
      <w:r w:rsidR="00C15494" w:rsidRPr="00C15494">
        <w:rPr>
          <w:lang w:eastAsia="en-US"/>
        </w:rPr>
        <w:t xml:space="preserve">attendance at </w:t>
      </w:r>
      <w:r w:rsidR="007E2FE5" w:rsidRPr="00C15494">
        <w:rPr>
          <w:lang w:eastAsia="en-US"/>
        </w:rPr>
        <w:t xml:space="preserve">the World Schools Orienteering Championships. </w:t>
      </w:r>
      <w:r w:rsidR="00C15494" w:rsidRPr="00C15494">
        <w:rPr>
          <w:lang w:eastAsia="en-US"/>
        </w:rPr>
        <w:t>This was d</w:t>
      </w:r>
      <w:r w:rsidR="007E2FE5" w:rsidRPr="00C15494">
        <w:rPr>
          <w:lang w:eastAsia="en-US"/>
        </w:rPr>
        <w:t>ue to a change in direction and leadership</w:t>
      </w:r>
      <w:r w:rsidR="00C15494" w:rsidRPr="00C15494">
        <w:rPr>
          <w:lang w:eastAsia="en-US"/>
        </w:rPr>
        <w:t xml:space="preserve"> at</w:t>
      </w:r>
      <w:r w:rsidR="007E2FE5" w:rsidRPr="00C15494">
        <w:rPr>
          <w:lang w:eastAsia="en-US"/>
        </w:rPr>
        <w:t xml:space="preserve"> the</w:t>
      </w:r>
      <w:r w:rsidR="00C32854" w:rsidRPr="00C15494">
        <w:rPr>
          <w:lang w:eastAsia="en-US"/>
        </w:rPr>
        <w:t xml:space="preserve"> International Schools Sports Federation.</w:t>
      </w:r>
    </w:p>
    <w:p w14:paraId="6EC81403" w14:textId="77777777" w:rsidR="00CF5B3F" w:rsidRDefault="00CF5B3F" w:rsidP="000223EA">
      <w:pPr>
        <w:keepNext/>
        <w:keepLines/>
        <w:numPr>
          <w:ilvl w:val="0"/>
          <w:numId w:val="1"/>
        </w:numPr>
        <w:spacing w:before="40" w:after="0"/>
        <w:ind w:left="426" w:hanging="426"/>
        <w:outlineLvl w:val="1"/>
        <w:rPr>
          <w:rFonts w:asciiTheme="minorHAnsi" w:eastAsiaTheme="majorEastAsia" w:hAnsiTheme="minorHAnsi" w:cstheme="minorHAnsi"/>
          <w:b/>
          <w:color w:val="0070C0"/>
          <w:lang w:eastAsia="en-US"/>
        </w:rPr>
      </w:pPr>
      <w:r>
        <w:rPr>
          <w:rFonts w:asciiTheme="minorHAnsi" w:eastAsiaTheme="majorEastAsia" w:hAnsiTheme="minorHAnsi" w:cstheme="minorHAnsi"/>
          <w:b/>
          <w:color w:val="0070C0"/>
          <w:lang w:eastAsia="en-US"/>
        </w:rPr>
        <w:t>International Matters</w:t>
      </w:r>
    </w:p>
    <w:p w14:paraId="0FF89A6A" w14:textId="5949B193" w:rsidR="003A69D4" w:rsidRPr="003A69D4" w:rsidRDefault="00C32854" w:rsidP="00CB4E22">
      <w:pPr>
        <w:rPr>
          <w:lang w:eastAsia="en-US"/>
        </w:rPr>
      </w:pPr>
      <w:r w:rsidRPr="003A69D4">
        <w:rPr>
          <w:lang w:eastAsia="en-US"/>
        </w:rPr>
        <w:t xml:space="preserve">The </w:t>
      </w:r>
      <w:r w:rsidR="00C15494" w:rsidRPr="003A69D4">
        <w:rPr>
          <w:lang w:eastAsia="en-US"/>
        </w:rPr>
        <w:t>C</w:t>
      </w:r>
      <w:r w:rsidRPr="003A69D4">
        <w:rPr>
          <w:lang w:eastAsia="en-US"/>
        </w:rPr>
        <w:t xml:space="preserve">hief </w:t>
      </w:r>
      <w:r w:rsidR="00C15494" w:rsidRPr="003A69D4">
        <w:rPr>
          <w:lang w:eastAsia="en-US"/>
        </w:rPr>
        <w:t>E</w:t>
      </w:r>
      <w:r w:rsidRPr="003A69D4">
        <w:rPr>
          <w:lang w:eastAsia="en-US"/>
        </w:rPr>
        <w:t xml:space="preserve">xecutive informed the board members that there was an </w:t>
      </w:r>
      <w:r w:rsidR="00C15494" w:rsidRPr="003A69D4">
        <w:rPr>
          <w:lang w:eastAsia="en-US"/>
        </w:rPr>
        <w:t>IOF</w:t>
      </w:r>
      <w:r w:rsidRPr="003A69D4">
        <w:rPr>
          <w:lang w:eastAsia="en-US"/>
        </w:rPr>
        <w:t xml:space="preserve"> information</w:t>
      </w:r>
      <w:r w:rsidR="00C15494" w:rsidRPr="003A69D4">
        <w:rPr>
          <w:lang w:eastAsia="en-US"/>
        </w:rPr>
        <w:t xml:space="preserve"> m</w:t>
      </w:r>
      <w:r w:rsidRPr="003A69D4">
        <w:rPr>
          <w:lang w:eastAsia="en-US"/>
        </w:rPr>
        <w:t>eeting</w:t>
      </w:r>
      <w:r w:rsidR="00C15494" w:rsidRPr="003A69D4">
        <w:rPr>
          <w:lang w:eastAsia="en-US"/>
        </w:rPr>
        <w:t xml:space="preserve"> </w:t>
      </w:r>
      <w:r w:rsidR="00AF2FB9" w:rsidRPr="003A69D4">
        <w:rPr>
          <w:lang w:eastAsia="en-US"/>
        </w:rPr>
        <w:t>on Friday</w:t>
      </w:r>
      <w:r w:rsidR="003A69D4" w:rsidRPr="003A69D4">
        <w:rPr>
          <w:lang w:eastAsia="en-US"/>
        </w:rPr>
        <w:t>,</w:t>
      </w:r>
      <w:r w:rsidRPr="003A69D4">
        <w:rPr>
          <w:lang w:eastAsia="en-US"/>
        </w:rPr>
        <w:t xml:space="preserve"> 27th of October.</w:t>
      </w:r>
      <w:r w:rsidR="00522F6E" w:rsidRPr="003A69D4">
        <w:rPr>
          <w:lang w:eastAsia="en-US"/>
        </w:rPr>
        <w:t xml:space="preserve"> </w:t>
      </w:r>
      <w:r w:rsidR="003A69D4" w:rsidRPr="003A69D4">
        <w:rPr>
          <w:lang w:eastAsia="en-US"/>
        </w:rPr>
        <w:t>I</w:t>
      </w:r>
      <w:r w:rsidR="00522F6E" w:rsidRPr="003A69D4">
        <w:rPr>
          <w:lang w:eastAsia="en-US"/>
        </w:rPr>
        <w:t xml:space="preserve">f any members wanted to attend, </w:t>
      </w:r>
      <w:r w:rsidR="003A69D4" w:rsidRPr="003A69D4">
        <w:rPr>
          <w:lang w:eastAsia="en-US"/>
        </w:rPr>
        <w:t>they should contact him.</w:t>
      </w:r>
    </w:p>
    <w:p w14:paraId="1A2B2778" w14:textId="0CB49773" w:rsidR="003D5A96" w:rsidRPr="003D5A96" w:rsidRDefault="003D5A96" w:rsidP="000223EA">
      <w:pPr>
        <w:keepNext/>
        <w:keepLines/>
        <w:numPr>
          <w:ilvl w:val="0"/>
          <w:numId w:val="1"/>
        </w:numPr>
        <w:spacing w:before="40" w:after="0"/>
        <w:ind w:left="426" w:hanging="426"/>
        <w:outlineLvl w:val="1"/>
        <w:rPr>
          <w:rFonts w:asciiTheme="minorHAnsi" w:eastAsiaTheme="majorEastAsia" w:hAnsiTheme="minorHAnsi" w:cstheme="minorHAnsi"/>
          <w:b/>
          <w:color w:val="0070C0"/>
          <w:lang w:eastAsia="en-US"/>
        </w:rPr>
      </w:pPr>
      <w:r w:rsidRPr="003D5A96">
        <w:rPr>
          <w:rFonts w:asciiTheme="minorHAnsi" w:eastAsiaTheme="majorEastAsia" w:hAnsiTheme="minorHAnsi" w:cstheme="minorHAnsi"/>
          <w:b/>
          <w:color w:val="0070C0"/>
          <w:lang w:eastAsia="en-US"/>
        </w:rPr>
        <w:t>Closing business</w:t>
      </w:r>
      <w:bookmarkEnd w:id="1"/>
    </w:p>
    <w:p w14:paraId="0495E52A" w14:textId="77777777" w:rsidR="003D5A96" w:rsidRPr="00C7056A" w:rsidRDefault="003D5A96" w:rsidP="000223EA">
      <w:pPr>
        <w:keepNext/>
        <w:keepLines/>
        <w:numPr>
          <w:ilvl w:val="1"/>
          <w:numId w:val="1"/>
        </w:numPr>
        <w:tabs>
          <w:tab w:val="left" w:pos="456"/>
        </w:tabs>
        <w:spacing w:after="0" w:line="240" w:lineRule="auto"/>
        <w:ind w:left="567" w:hanging="567"/>
        <w:outlineLvl w:val="2"/>
        <w:rPr>
          <w:rFonts w:asciiTheme="minorHAnsi" w:eastAsia="Times New Roman" w:hAnsiTheme="minorHAnsi" w:cstheme="minorHAnsi"/>
          <w:b/>
          <w:bCs/>
          <w:lang w:eastAsia="en-US"/>
        </w:rPr>
      </w:pPr>
      <w:bookmarkStart w:id="2" w:name="_9.1_Any_Other"/>
      <w:bookmarkStart w:id="3" w:name="_Toc468890474"/>
      <w:bookmarkEnd w:id="2"/>
      <w:r w:rsidRPr="00C7056A">
        <w:rPr>
          <w:rFonts w:asciiTheme="minorHAnsi" w:eastAsia="Times New Roman" w:hAnsiTheme="minorHAnsi" w:cstheme="minorHAnsi"/>
          <w:b/>
          <w:bCs/>
          <w:lang w:eastAsia="en-US"/>
        </w:rPr>
        <w:t>Any Other Business</w:t>
      </w:r>
      <w:bookmarkEnd w:id="3"/>
    </w:p>
    <w:p w14:paraId="3BF7C37A" w14:textId="178338E9" w:rsidR="009E3C55" w:rsidRPr="009E3C55" w:rsidRDefault="009E3C55" w:rsidP="009E3C55">
      <w:pPr>
        <w:pStyle w:val="ListParagraph"/>
        <w:numPr>
          <w:ilvl w:val="1"/>
          <w:numId w:val="1"/>
        </w:numPr>
        <w:tabs>
          <w:tab w:val="left" w:pos="456"/>
          <w:tab w:val="left" w:pos="567"/>
          <w:tab w:val="left" w:pos="5670"/>
        </w:tabs>
        <w:spacing w:after="0"/>
        <w:ind w:left="567" w:right="34" w:hanging="567"/>
        <w:rPr>
          <w:rFonts w:asciiTheme="minorHAnsi" w:eastAsiaTheme="minorHAnsi" w:hAnsiTheme="minorHAnsi" w:cstheme="minorHAnsi"/>
          <w:b/>
          <w:bCs/>
          <w:lang w:eastAsia="en-US"/>
        </w:rPr>
      </w:pPr>
      <w:r w:rsidRPr="009E3C55">
        <w:rPr>
          <w:rFonts w:asciiTheme="minorHAnsi" w:eastAsiaTheme="minorHAnsi" w:hAnsiTheme="minorHAnsi" w:cstheme="minorHAnsi"/>
          <w:b/>
          <w:bCs/>
          <w:lang w:eastAsia="en-US"/>
        </w:rPr>
        <w:t>President of British Orienteering</w:t>
      </w:r>
    </w:p>
    <w:p w14:paraId="06A49808" w14:textId="37F62409" w:rsidR="00716200" w:rsidRDefault="12FCD69D" w:rsidP="12FCD69D">
      <w:pPr>
        <w:tabs>
          <w:tab w:val="left" w:pos="456"/>
          <w:tab w:val="left" w:pos="567"/>
          <w:tab w:val="left" w:pos="5670"/>
        </w:tabs>
        <w:ind w:right="34"/>
        <w:rPr>
          <w:rFonts w:asciiTheme="minorHAnsi" w:eastAsiaTheme="minorEastAsia" w:hAnsiTheme="minorHAnsi" w:cstheme="minorBidi"/>
          <w:lang w:eastAsia="en-US"/>
        </w:rPr>
      </w:pPr>
      <w:r w:rsidRPr="12FCD69D">
        <w:rPr>
          <w:rFonts w:asciiTheme="minorHAnsi" w:eastAsiaTheme="minorEastAsia" w:hAnsiTheme="minorHAnsi" w:cstheme="minorBidi"/>
          <w:lang w:eastAsia="en-US"/>
        </w:rPr>
        <w:t>Alison Howe asked about the roles of the President in raising the profile of the sport.</w:t>
      </w:r>
    </w:p>
    <w:p w14:paraId="7737371B" w14:textId="3FCC911D" w:rsidR="00A40A8A" w:rsidRDefault="00053389" w:rsidP="00C7056A">
      <w:pPr>
        <w:tabs>
          <w:tab w:val="left" w:pos="456"/>
          <w:tab w:val="left" w:pos="567"/>
          <w:tab w:val="left" w:pos="5670"/>
        </w:tabs>
        <w:spacing w:after="240"/>
        <w:ind w:right="34"/>
        <w:rPr>
          <w:rFonts w:asciiTheme="minorHAnsi" w:eastAsiaTheme="minorHAnsi" w:hAnsiTheme="minorHAnsi" w:cstheme="minorHAnsi"/>
          <w:lang w:eastAsia="en-US"/>
        </w:rPr>
      </w:pPr>
      <w:r w:rsidRPr="00053389">
        <w:rPr>
          <w:rFonts w:asciiTheme="minorHAnsi" w:eastAsiaTheme="minorHAnsi" w:hAnsiTheme="minorHAnsi" w:cstheme="minorHAnsi"/>
          <w:lang w:eastAsia="en-US"/>
        </w:rPr>
        <w:t xml:space="preserve">The </w:t>
      </w:r>
      <w:r w:rsidR="003A69D4">
        <w:rPr>
          <w:rFonts w:asciiTheme="minorHAnsi" w:eastAsiaTheme="minorHAnsi" w:hAnsiTheme="minorHAnsi" w:cstheme="minorHAnsi"/>
          <w:lang w:eastAsia="en-US"/>
        </w:rPr>
        <w:t>C</w:t>
      </w:r>
      <w:r w:rsidRPr="00053389">
        <w:rPr>
          <w:rFonts w:asciiTheme="minorHAnsi" w:eastAsiaTheme="minorHAnsi" w:hAnsiTheme="minorHAnsi" w:cstheme="minorHAnsi"/>
          <w:lang w:eastAsia="en-US"/>
        </w:rPr>
        <w:t>hair informed the board</w:t>
      </w:r>
      <w:r w:rsidR="003A69D4">
        <w:rPr>
          <w:rFonts w:asciiTheme="minorHAnsi" w:eastAsiaTheme="minorHAnsi" w:hAnsiTheme="minorHAnsi" w:cstheme="minorHAnsi"/>
          <w:lang w:eastAsia="en-US"/>
        </w:rPr>
        <w:t xml:space="preserve"> t</w:t>
      </w:r>
      <w:r w:rsidRPr="00053389">
        <w:rPr>
          <w:rFonts w:asciiTheme="minorHAnsi" w:eastAsiaTheme="minorHAnsi" w:hAnsiTheme="minorHAnsi" w:cstheme="minorHAnsi"/>
          <w:lang w:eastAsia="en-US"/>
        </w:rPr>
        <w:t>hat</w:t>
      </w:r>
      <w:r w:rsidR="003A69D4">
        <w:rPr>
          <w:rFonts w:asciiTheme="minorHAnsi" w:eastAsiaTheme="minorHAnsi" w:hAnsiTheme="minorHAnsi" w:cstheme="minorHAnsi"/>
          <w:lang w:eastAsia="en-US"/>
        </w:rPr>
        <w:t xml:space="preserve"> h</w:t>
      </w:r>
      <w:r w:rsidRPr="00053389">
        <w:rPr>
          <w:rFonts w:asciiTheme="minorHAnsi" w:eastAsiaTheme="minorHAnsi" w:hAnsiTheme="minorHAnsi" w:cstheme="minorHAnsi"/>
          <w:lang w:eastAsia="en-US"/>
        </w:rPr>
        <w:t xml:space="preserve">e was aware that the </w:t>
      </w:r>
      <w:r w:rsidR="003A69D4">
        <w:rPr>
          <w:rFonts w:asciiTheme="minorHAnsi" w:eastAsiaTheme="minorHAnsi" w:hAnsiTheme="minorHAnsi" w:cstheme="minorHAnsi"/>
          <w:lang w:eastAsia="en-US"/>
        </w:rPr>
        <w:t>P</w:t>
      </w:r>
      <w:r w:rsidRPr="00053389">
        <w:rPr>
          <w:rFonts w:asciiTheme="minorHAnsi" w:eastAsiaTheme="minorHAnsi" w:hAnsiTheme="minorHAnsi" w:cstheme="minorHAnsi"/>
          <w:lang w:eastAsia="en-US"/>
        </w:rPr>
        <w:t xml:space="preserve">resident had worked with some of the </w:t>
      </w:r>
      <w:r w:rsidR="003A69D4">
        <w:rPr>
          <w:rFonts w:asciiTheme="minorHAnsi" w:eastAsiaTheme="minorHAnsi" w:hAnsiTheme="minorHAnsi" w:cstheme="minorHAnsi"/>
          <w:lang w:eastAsia="en-US"/>
        </w:rPr>
        <w:t>P</w:t>
      </w:r>
      <w:r w:rsidRPr="00053389">
        <w:rPr>
          <w:rFonts w:asciiTheme="minorHAnsi" w:eastAsiaTheme="minorHAnsi" w:hAnsiTheme="minorHAnsi" w:cstheme="minorHAnsi"/>
          <w:lang w:eastAsia="en-US"/>
        </w:rPr>
        <w:t xml:space="preserve">erformance </w:t>
      </w:r>
      <w:r w:rsidR="003A69D4">
        <w:rPr>
          <w:rFonts w:asciiTheme="minorHAnsi" w:eastAsiaTheme="minorHAnsi" w:hAnsiTheme="minorHAnsi" w:cstheme="minorHAnsi"/>
          <w:lang w:eastAsia="en-US"/>
        </w:rPr>
        <w:t>P</w:t>
      </w:r>
      <w:r w:rsidRPr="00053389">
        <w:rPr>
          <w:rFonts w:asciiTheme="minorHAnsi" w:eastAsiaTheme="minorHAnsi" w:hAnsiTheme="minorHAnsi" w:cstheme="minorHAnsi"/>
          <w:lang w:eastAsia="en-US"/>
        </w:rPr>
        <w:t xml:space="preserve">athway </w:t>
      </w:r>
      <w:r w:rsidR="003A69D4">
        <w:rPr>
          <w:rFonts w:asciiTheme="minorHAnsi" w:eastAsiaTheme="minorHAnsi" w:hAnsiTheme="minorHAnsi" w:cstheme="minorHAnsi"/>
          <w:lang w:eastAsia="en-US"/>
        </w:rPr>
        <w:t>A</w:t>
      </w:r>
      <w:r w:rsidRPr="00053389">
        <w:rPr>
          <w:rFonts w:asciiTheme="minorHAnsi" w:eastAsiaTheme="minorHAnsi" w:hAnsiTheme="minorHAnsi" w:cstheme="minorHAnsi"/>
          <w:lang w:eastAsia="en-US"/>
        </w:rPr>
        <w:t xml:space="preserve">thletes and had been </w:t>
      </w:r>
      <w:r w:rsidR="003A69D4">
        <w:rPr>
          <w:rFonts w:asciiTheme="minorHAnsi" w:eastAsiaTheme="minorHAnsi" w:hAnsiTheme="minorHAnsi" w:cstheme="minorHAnsi"/>
          <w:lang w:eastAsia="en-US"/>
        </w:rPr>
        <w:t>c</w:t>
      </w:r>
      <w:r w:rsidR="007E0E51" w:rsidRPr="007E0E51">
        <w:rPr>
          <w:rFonts w:asciiTheme="minorHAnsi" w:eastAsiaTheme="minorHAnsi" w:hAnsiTheme="minorHAnsi" w:cstheme="minorHAnsi"/>
          <w:lang w:eastAsia="en-US"/>
        </w:rPr>
        <w:t>ontacted in respect of</w:t>
      </w:r>
      <w:r w:rsidR="003A69D4">
        <w:rPr>
          <w:rFonts w:asciiTheme="minorHAnsi" w:eastAsiaTheme="minorHAnsi" w:hAnsiTheme="minorHAnsi" w:cstheme="minorHAnsi"/>
          <w:lang w:eastAsia="en-US"/>
        </w:rPr>
        <w:t xml:space="preserve"> assisting and a</w:t>
      </w:r>
      <w:r w:rsidR="007E0E51" w:rsidRPr="007E0E51">
        <w:rPr>
          <w:rFonts w:asciiTheme="minorHAnsi" w:eastAsiaTheme="minorHAnsi" w:hAnsiTheme="minorHAnsi" w:cstheme="minorHAnsi"/>
          <w:lang w:eastAsia="en-US"/>
        </w:rPr>
        <w:t xml:space="preserve">ttending the </w:t>
      </w:r>
      <w:r w:rsidR="007E0E51" w:rsidRPr="007E0E51">
        <w:rPr>
          <w:rFonts w:asciiTheme="minorHAnsi" w:eastAsiaTheme="minorHAnsi" w:hAnsiTheme="minorHAnsi" w:cstheme="minorHAnsi"/>
          <w:lang w:eastAsia="en-US"/>
        </w:rPr>
        <w:lastRenderedPageBreak/>
        <w:t xml:space="preserve">World Championships in 2024. </w:t>
      </w:r>
      <w:r w:rsidR="00EF509C">
        <w:rPr>
          <w:rFonts w:asciiTheme="minorHAnsi" w:eastAsiaTheme="minorHAnsi" w:hAnsiTheme="minorHAnsi" w:cstheme="minorHAnsi"/>
          <w:lang w:eastAsia="en-US"/>
        </w:rPr>
        <w:t xml:space="preserve">He is aware that the President was unable to attend the World Championships </w:t>
      </w:r>
      <w:r w:rsidR="007E0E51" w:rsidRPr="007E0E51">
        <w:rPr>
          <w:rFonts w:asciiTheme="minorHAnsi" w:eastAsiaTheme="minorHAnsi" w:hAnsiTheme="minorHAnsi" w:cstheme="minorHAnsi"/>
          <w:lang w:eastAsia="en-US"/>
        </w:rPr>
        <w:t>because they clashed with some</w:t>
      </w:r>
      <w:r w:rsidR="00EF509C">
        <w:rPr>
          <w:rFonts w:asciiTheme="minorHAnsi" w:eastAsiaTheme="minorHAnsi" w:hAnsiTheme="minorHAnsi" w:cstheme="minorHAnsi"/>
          <w:lang w:eastAsia="en-US"/>
        </w:rPr>
        <w:t xml:space="preserve"> w</w:t>
      </w:r>
      <w:r w:rsidR="007E0E51" w:rsidRPr="007E0E51">
        <w:rPr>
          <w:rFonts w:asciiTheme="minorHAnsi" w:eastAsiaTheme="minorHAnsi" w:hAnsiTheme="minorHAnsi" w:cstheme="minorHAnsi"/>
          <w:lang w:eastAsia="en-US"/>
        </w:rPr>
        <w:t>ork commitments.</w:t>
      </w:r>
    </w:p>
    <w:p w14:paraId="6624CD0E" w14:textId="4DBE7D09" w:rsidR="007E0E51" w:rsidRDefault="0062686D" w:rsidP="00C7056A">
      <w:pPr>
        <w:tabs>
          <w:tab w:val="left" w:pos="456"/>
          <w:tab w:val="left" w:pos="567"/>
          <w:tab w:val="left" w:pos="5670"/>
        </w:tabs>
        <w:spacing w:after="240"/>
        <w:ind w:right="34"/>
        <w:rPr>
          <w:rFonts w:asciiTheme="minorHAnsi" w:eastAsiaTheme="minorHAnsi" w:hAnsiTheme="minorHAnsi" w:cstheme="minorHAnsi"/>
          <w:lang w:eastAsia="en-US"/>
        </w:rPr>
      </w:pPr>
      <w:r w:rsidRPr="0062686D">
        <w:rPr>
          <w:rFonts w:asciiTheme="minorHAnsi" w:eastAsiaTheme="minorHAnsi" w:hAnsiTheme="minorHAnsi" w:cstheme="minorHAnsi"/>
          <w:lang w:eastAsia="en-US"/>
        </w:rPr>
        <w:t xml:space="preserve">The </w:t>
      </w:r>
      <w:r w:rsidR="00EF509C">
        <w:rPr>
          <w:rFonts w:asciiTheme="minorHAnsi" w:eastAsiaTheme="minorHAnsi" w:hAnsiTheme="minorHAnsi" w:cstheme="minorHAnsi"/>
          <w:lang w:eastAsia="en-US"/>
        </w:rPr>
        <w:t>C</w:t>
      </w:r>
      <w:r w:rsidRPr="0062686D">
        <w:rPr>
          <w:rFonts w:asciiTheme="minorHAnsi" w:eastAsiaTheme="minorHAnsi" w:hAnsiTheme="minorHAnsi" w:cstheme="minorHAnsi"/>
          <w:lang w:eastAsia="en-US"/>
        </w:rPr>
        <w:t>hair recognised that we could do more in terms of engaging the President.</w:t>
      </w:r>
    </w:p>
    <w:p w14:paraId="5F9F46D3" w14:textId="73692DBD" w:rsidR="00A60D11" w:rsidRDefault="0001647B" w:rsidP="00C7056A">
      <w:pPr>
        <w:tabs>
          <w:tab w:val="left" w:pos="456"/>
          <w:tab w:val="left" w:pos="567"/>
          <w:tab w:val="left" w:pos="5670"/>
        </w:tabs>
        <w:spacing w:after="240"/>
        <w:ind w:right="34"/>
        <w:rPr>
          <w:rFonts w:asciiTheme="minorHAnsi" w:eastAsiaTheme="minorHAnsi" w:hAnsiTheme="minorHAnsi" w:cstheme="minorHAnsi"/>
          <w:lang w:eastAsia="en-US"/>
        </w:rPr>
      </w:pPr>
      <w:r w:rsidRPr="006B7BFC">
        <w:rPr>
          <w:rFonts w:asciiTheme="minorHAnsi" w:eastAsiaTheme="minorHAnsi" w:hAnsiTheme="minorHAnsi" w:cstheme="minorHAnsi"/>
          <w:lang w:eastAsia="en-US"/>
        </w:rPr>
        <w:t xml:space="preserve">No </w:t>
      </w:r>
      <w:r w:rsidR="00CE5760">
        <w:rPr>
          <w:rFonts w:asciiTheme="minorHAnsi" w:eastAsiaTheme="minorHAnsi" w:hAnsiTheme="minorHAnsi" w:cstheme="minorHAnsi"/>
          <w:lang w:eastAsia="en-US"/>
        </w:rPr>
        <w:t xml:space="preserve">further </w:t>
      </w:r>
      <w:r w:rsidRPr="006B7BFC">
        <w:rPr>
          <w:rFonts w:asciiTheme="minorHAnsi" w:eastAsiaTheme="minorHAnsi" w:hAnsiTheme="minorHAnsi" w:cstheme="minorHAnsi"/>
          <w:lang w:eastAsia="en-US"/>
        </w:rPr>
        <w:t>matters were raised</w:t>
      </w:r>
      <w:r w:rsidR="00D31CF8">
        <w:rPr>
          <w:rFonts w:asciiTheme="minorHAnsi" w:eastAsiaTheme="minorHAnsi" w:hAnsiTheme="minorHAnsi" w:cstheme="minorHAnsi"/>
          <w:lang w:eastAsia="en-US"/>
        </w:rPr>
        <w:t>.</w:t>
      </w:r>
    </w:p>
    <w:p w14:paraId="7C6CEBF5" w14:textId="77777777" w:rsidR="003D5A96" w:rsidRDefault="003D5A96" w:rsidP="000223EA">
      <w:pPr>
        <w:keepNext/>
        <w:keepLines/>
        <w:numPr>
          <w:ilvl w:val="0"/>
          <w:numId w:val="1"/>
        </w:numPr>
        <w:tabs>
          <w:tab w:val="left" w:pos="456"/>
        </w:tabs>
        <w:spacing w:after="0" w:line="240" w:lineRule="auto"/>
        <w:outlineLvl w:val="2"/>
        <w:rPr>
          <w:rFonts w:asciiTheme="minorHAnsi" w:eastAsia="Times New Roman" w:hAnsiTheme="minorHAnsi" w:cstheme="minorHAnsi"/>
          <w:b/>
          <w:bCs/>
          <w:color w:val="0070C0"/>
          <w:lang w:eastAsia="en-US"/>
        </w:rPr>
      </w:pPr>
      <w:bookmarkStart w:id="4" w:name="_9.2_Future_meetings"/>
      <w:bookmarkStart w:id="5" w:name="_Toc468890475"/>
      <w:bookmarkEnd w:id="4"/>
      <w:r w:rsidRPr="003D5A96">
        <w:rPr>
          <w:rFonts w:asciiTheme="minorHAnsi" w:eastAsia="Times New Roman" w:hAnsiTheme="minorHAnsi" w:cstheme="minorHAnsi"/>
          <w:b/>
          <w:bCs/>
          <w:color w:val="0070C0"/>
          <w:lang w:eastAsia="en-US"/>
        </w:rPr>
        <w:t>Future meetings</w:t>
      </w:r>
      <w:bookmarkEnd w:id="5"/>
      <w:r w:rsidRPr="003D5A96">
        <w:rPr>
          <w:rFonts w:asciiTheme="minorHAnsi" w:eastAsia="Times New Roman" w:hAnsiTheme="minorHAnsi" w:cstheme="minorHAnsi"/>
          <w:b/>
          <w:bCs/>
          <w:color w:val="0070C0"/>
          <w:lang w:eastAsia="en-US"/>
        </w:rPr>
        <w:t xml:space="preserve"> </w:t>
      </w:r>
    </w:p>
    <w:p w14:paraId="56C1429F" w14:textId="6C1F5682" w:rsidR="00A60D11" w:rsidRDefault="00A60D11" w:rsidP="00FA1AD6">
      <w:pPr>
        <w:rPr>
          <w:lang w:eastAsia="en-US"/>
        </w:rPr>
      </w:pPr>
    </w:p>
    <w:tbl>
      <w:tblPr>
        <w:tblW w:w="7503" w:type="dxa"/>
        <w:tblLayout w:type="fixed"/>
        <w:tblCellMar>
          <w:left w:w="0" w:type="dxa"/>
          <w:right w:w="0" w:type="dxa"/>
        </w:tblCellMar>
        <w:tblLook w:val="04A0" w:firstRow="1" w:lastRow="0" w:firstColumn="1" w:lastColumn="0" w:noHBand="0" w:noVBand="1"/>
      </w:tblPr>
      <w:tblGrid>
        <w:gridCol w:w="3149"/>
        <w:gridCol w:w="4354"/>
      </w:tblGrid>
      <w:tr w:rsidR="009E74BF" w:rsidRPr="003D5A96" w14:paraId="36DFE144" w14:textId="77777777" w:rsidTr="00AC1D04">
        <w:trPr>
          <w:trHeight w:val="408"/>
        </w:trPr>
        <w:tc>
          <w:tcPr>
            <w:tcW w:w="3149"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6" w:type="dxa"/>
              <w:bottom w:w="0" w:type="dxa"/>
              <w:right w:w="86" w:type="dxa"/>
            </w:tcMar>
            <w:vAlign w:val="center"/>
            <w:hideMark/>
          </w:tcPr>
          <w:p w14:paraId="79A51800" w14:textId="77777777" w:rsidR="009E74BF" w:rsidRPr="006B7BFC" w:rsidRDefault="009E74BF" w:rsidP="00AC1D04">
            <w:pPr>
              <w:spacing w:line="256" w:lineRule="auto"/>
              <w:ind w:left="66" w:hanging="66"/>
              <w:jc w:val="center"/>
              <w:rPr>
                <w:rFonts w:ascii="Arial" w:eastAsia="Times New Roman" w:hAnsi="Arial" w:cs="Arial"/>
              </w:rPr>
            </w:pPr>
            <w:r w:rsidRPr="006B7BFC">
              <w:rPr>
                <w:rFonts w:eastAsia="Times New Roman"/>
                <w:b/>
                <w:bCs/>
                <w:color w:val="FFFFFF" w:themeColor="light1"/>
                <w:kern w:val="24"/>
              </w:rPr>
              <w:t>Key Dates</w:t>
            </w:r>
          </w:p>
        </w:tc>
        <w:tc>
          <w:tcPr>
            <w:tcW w:w="435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6" w:type="dxa"/>
              <w:bottom w:w="0" w:type="dxa"/>
              <w:right w:w="86" w:type="dxa"/>
            </w:tcMar>
            <w:hideMark/>
          </w:tcPr>
          <w:p w14:paraId="2AFFEACF" w14:textId="29B094E5" w:rsidR="009E74BF" w:rsidRPr="006B7BFC" w:rsidRDefault="009E74BF" w:rsidP="00AC1D04">
            <w:pPr>
              <w:spacing w:line="256" w:lineRule="auto"/>
              <w:ind w:left="66" w:hanging="66"/>
              <w:rPr>
                <w:rFonts w:ascii="Arial" w:eastAsia="Times New Roman" w:hAnsi="Arial" w:cs="Arial"/>
              </w:rPr>
            </w:pPr>
            <w:r>
              <w:rPr>
                <w:rFonts w:eastAsia="Times New Roman"/>
                <w:b/>
                <w:bCs/>
                <w:color w:val="FFFFFF" w:themeColor="light1"/>
                <w:kern w:val="24"/>
              </w:rPr>
              <w:t>Venue</w:t>
            </w:r>
          </w:p>
        </w:tc>
      </w:tr>
      <w:tr w:rsidR="009E74BF" w:rsidRPr="009E74BF" w14:paraId="3812970D" w14:textId="77777777" w:rsidTr="00AC1D04">
        <w:trPr>
          <w:trHeight w:val="394"/>
        </w:trPr>
        <w:tc>
          <w:tcPr>
            <w:tcW w:w="3149" w:type="dxa"/>
            <w:tcBorders>
              <w:top w:val="single" w:sz="8" w:space="0" w:color="FFFFFF"/>
              <w:left w:val="single" w:sz="8" w:space="0" w:color="FFFFFF"/>
              <w:bottom w:val="single" w:sz="8" w:space="0" w:color="FFFFFF"/>
              <w:right w:val="single" w:sz="8" w:space="0" w:color="FFFFFF"/>
            </w:tcBorders>
            <w:shd w:val="clear" w:color="auto" w:fill="5B9BD5"/>
            <w:tcMar>
              <w:top w:w="15" w:type="dxa"/>
              <w:left w:w="86" w:type="dxa"/>
              <w:bottom w:w="0" w:type="dxa"/>
              <w:right w:w="86" w:type="dxa"/>
            </w:tcMar>
            <w:vAlign w:val="center"/>
          </w:tcPr>
          <w:p w14:paraId="737A7E82" w14:textId="77777777" w:rsidR="009E74BF" w:rsidRPr="009E74BF" w:rsidRDefault="009E74BF" w:rsidP="00AC1D04">
            <w:pPr>
              <w:ind w:left="66" w:hanging="66"/>
            </w:pPr>
            <w:r w:rsidRPr="009E74BF">
              <w:t>Monday 11 December</w:t>
            </w:r>
          </w:p>
        </w:tc>
        <w:tc>
          <w:tcPr>
            <w:tcW w:w="43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86" w:type="dxa"/>
              <w:bottom w:w="0" w:type="dxa"/>
              <w:right w:w="86" w:type="dxa"/>
            </w:tcMar>
            <w:vAlign w:val="center"/>
          </w:tcPr>
          <w:p w14:paraId="64AF6716" w14:textId="5F3E17AE" w:rsidR="009E74BF" w:rsidRPr="009E74BF" w:rsidRDefault="009E74BF" w:rsidP="00AC1D04">
            <w:pPr>
              <w:spacing w:line="256" w:lineRule="auto"/>
              <w:ind w:left="66" w:hanging="66"/>
              <w:rPr>
                <w:rFonts w:eastAsia="Times New Roman"/>
                <w:color w:val="000000" w:themeColor="dark1"/>
                <w:kern w:val="24"/>
              </w:rPr>
            </w:pPr>
            <w:r w:rsidRPr="009E74BF">
              <w:rPr>
                <w:rFonts w:eastAsia="Times New Roman"/>
                <w:color w:val="000000" w:themeColor="dark1"/>
                <w:kern w:val="24"/>
              </w:rPr>
              <w:t>Standard Meeting</w:t>
            </w:r>
            <w:r>
              <w:rPr>
                <w:rFonts w:eastAsia="Times New Roman"/>
                <w:color w:val="000000" w:themeColor="dark1"/>
                <w:kern w:val="24"/>
              </w:rPr>
              <w:t xml:space="preserve">, Bird &amp; </w:t>
            </w:r>
            <w:r w:rsidR="00AC1D04">
              <w:rPr>
                <w:rFonts w:eastAsia="Times New Roman"/>
                <w:color w:val="000000" w:themeColor="dark1"/>
                <w:kern w:val="24"/>
              </w:rPr>
              <w:t xml:space="preserve">Bird, </w:t>
            </w:r>
            <w:r w:rsidR="00AC1D04" w:rsidRPr="009E74BF">
              <w:rPr>
                <w:rFonts w:eastAsia="Times New Roman"/>
                <w:color w:val="000000" w:themeColor="dark1"/>
                <w:kern w:val="24"/>
              </w:rPr>
              <w:t>London</w:t>
            </w:r>
          </w:p>
        </w:tc>
      </w:tr>
      <w:tr w:rsidR="009E74BF" w:rsidRPr="009E74BF" w14:paraId="18053B95" w14:textId="77777777" w:rsidTr="00AC1D04">
        <w:trPr>
          <w:trHeight w:val="394"/>
        </w:trPr>
        <w:tc>
          <w:tcPr>
            <w:tcW w:w="3149" w:type="dxa"/>
            <w:tcBorders>
              <w:top w:val="single" w:sz="8" w:space="0" w:color="FFFFFF"/>
              <w:left w:val="single" w:sz="8" w:space="0" w:color="FFFFFF"/>
              <w:bottom w:val="single" w:sz="8" w:space="0" w:color="FFFFFF"/>
              <w:right w:val="single" w:sz="8" w:space="0" w:color="FFFFFF"/>
            </w:tcBorders>
            <w:shd w:val="clear" w:color="auto" w:fill="5B9BD5"/>
            <w:tcMar>
              <w:top w:w="15" w:type="dxa"/>
              <w:left w:w="86" w:type="dxa"/>
              <w:bottom w:w="0" w:type="dxa"/>
              <w:right w:w="86" w:type="dxa"/>
            </w:tcMar>
            <w:vAlign w:val="center"/>
          </w:tcPr>
          <w:p w14:paraId="15B26FBA" w14:textId="58E1E914" w:rsidR="009E74BF" w:rsidRPr="009E74BF" w:rsidRDefault="009E74BF" w:rsidP="00AC1D04">
            <w:pPr>
              <w:ind w:left="66" w:hanging="66"/>
            </w:pPr>
            <w:r w:rsidRPr="009E74BF">
              <w:t>Monday, 5 February 2024</w:t>
            </w:r>
          </w:p>
        </w:tc>
        <w:tc>
          <w:tcPr>
            <w:tcW w:w="43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86" w:type="dxa"/>
              <w:bottom w:w="0" w:type="dxa"/>
              <w:right w:w="86" w:type="dxa"/>
            </w:tcMar>
            <w:vAlign w:val="center"/>
          </w:tcPr>
          <w:p w14:paraId="17A109E4" w14:textId="3096F60F" w:rsidR="009E74BF" w:rsidRPr="009E74BF" w:rsidRDefault="009E74BF" w:rsidP="00AC1D04">
            <w:pPr>
              <w:spacing w:line="256" w:lineRule="auto"/>
              <w:ind w:left="66" w:hanging="66"/>
              <w:rPr>
                <w:rFonts w:eastAsia="Times New Roman"/>
                <w:color w:val="000000" w:themeColor="dark1"/>
                <w:kern w:val="24"/>
              </w:rPr>
            </w:pPr>
            <w:r w:rsidRPr="009E74BF">
              <w:rPr>
                <w:rFonts w:eastAsia="Times New Roman"/>
                <w:color w:val="000000" w:themeColor="dark1"/>
                <w:kern w:val="24"/>
              </w:rPr>
              <w:t>The Studio, Birmingham</w:t>
            </w:r>
          </w:p>
        </w:tc>
      </w:tr>
      <w:tr w:rsidR="009E74BF" w:rsidRPr="009E74BF" w14:paraId="5BB6BA2D" w14:textId="77777777" w:rsidTr="00AC1D04">
        <w:trPr>
          <w:trHeight w:val="394"/>
        </w:trPr>
        <w:tc>
          <w:tcPr>
            <w:tcW w:w="3149" w:type="dxa"/>
            <w:tcBorders>
              <w:top w:val="single" w:sz="8" w:space="0" w:color="FFFFFF"/>
              <w:left w:val="single" w:sz="8" w:space="0" w:color="FFFFFF"/>
              <w:bottom w:val="single" w:sz="8" w:space="0" w:color="FFFFFF"/>
              <w:right w:val="single" w:sz="8" w:space="0" w:color="FFFFFF"/>
            </w:tcBorders>
            <w:shd w:val="clear" w:color="auto" w:fill="5B9BD5"/>
            <w:tcMar>
              <w:top w:w="15" w:type="dxa"/>
              <w:left w:w="86" w:type="dxa"/>
              <w:bottom w:w="0" w:type="dxa"/>
              <w:right w:w="86" w:type="dxa"/>
            </w:tcMar>
            <w:vAlign w:val="center"/>
          </w:tcPr>
          <w:p w14:paraId="5F8262E0" w14:textId="66AD2E14" w:rsidR="009E74BF" w:rsidRPr="009E74BF" w:rsidRDefault="009E74BF" w:rsidP="00AC1D04">
            <w:pPr>
              <w:ind w:left="66" w:hanging="66"/>
            </w:pPr>
            <w:r w:rsidRPr="009E74BF">
              <w:t>Monday, 29 April 2024</w:t>
            </w:r>
          </w:p>
        </w:tc>
        <w:tc>
          <w:tcPr>
            <w:tcW w:w="4354" w:type="dxa"/>
            <w:tcBorders>
              <w:top w:val="single" w:sz="8" w:space="0" w:color="FFFFFF"/>
              <w:left w:val="single" w:sz="8" w:space="0" w:color="FFFFFF"/>
              <w:bottom w:val="single" w:sz="8" w:space="0" w:color="FFFFFF"/>
              <w:right w:val="single" w:sz="8" w:space="0" w:color="FFFFFF"/>
            </w:tcBorders>
            <w:shd w:val="clear" w:color="auto" w:fill="EAEFF7"/>
            <w:tcMar>
              <w:top w:w="15" w:type="dxa"/>
              <w:left w:w="86" w:type="dxa"/>
              <w:bottom w:w="0" w:type="dxa"/>
              <w:right w:w="86" w:type="dxa"/>
            </w:tcMar>
            <w:vAlign w:val="center"/>
          </w:tcPr>
          <w:p w14:paraId="3F69DFAD" w14:textId="259E6614" w:rsidR="009E74BF" w:rsidRPr="009E74BF" w:rsidRDefault="009E74BF" w:rsidP="00AC1D04">
            <w:pPr>
              <w:spacing w:line="256" w:lineRule="auto"/>
              <w:ind w:left="66" w:hanging="66"/>
              <w:rPr>
                <w:rFonts w:eastAsia="Times New Roman"/>
                <w:color w:val="000000" w:themeColor="dark1"/>
                <w:kern w:val="24"/>
              </w:rPr>
            </w:pPr>
            <w:r w:rsidRPr="009E74BF">
              <w:rPr>
                <w:rFonts w:eastAsia="Times New Roman"/>
                <w:color w:val="000000" w:themeColor="dark1"/>
                <w:kern w:val="24"/>
              </w:rPr>
              <w:t>Manchester</w:t>
            </w:r>
          </w:p>
        </w:tc>
      </w:tr>
    </w:tbl>
    <w:p w14:paraId="5602C092" w14:textId="77777777" w:rsidR="003D5A96" w:rsidRPr="009E3C55" w:rsidRDefault="003D5A96" w:rsidP="003D5A96">
      <w:pPr>
        <w:spacing w:after="0" w:line="240" w:lineRule="auto"/>
        <w:ind w:left="693" w:right="30"/>
        <w:textAlignment w:val="baseline"/>
        <w:rPr>
          <w:rFonts w:asciiTheme="minorHAnsi" w:eastAsia="Times New Roman" w:hAnsiTheme="minorHAnsi" w:cstheme="minorHAnsi"/>
          <w:highlight w:val="yellow"/>
        </w:rPr>
      </w:pPr>
    </w:p>
    <w:p w14:paraId="716A682B" w14:textId="4317FBF6" w:rsidR="003D5A96" w:rsidRDefault="008D2914" w:rsidP="007F4262">
      <w:r w:rsidRPr="00522F6E">
        <w:t xml:space="preserve">The meeting closed at </w:t>
      </w:r>
      <w:r w:rsidR="00522F6E" w:rsidRPr="00522F6E">
        <w:t>1</w:t>
      </w:r>
      <w:r w:rsidR="00522F6E">
        <w:t>5</w:t>
      </w:r>
      <w:r w:rsidR="00522F6E" w:rsidRPr="00522F6E">
        <w:t>:40</w:t>
      </w:r>
    </w:p>
    <w:sectPr w:rsidR="003D5A96">
      <w:footerReference w:type="default" r:id="rId13"/>
      <w:pgSz w:w="11906" w:h="16838"/>
      <w:pgMar w:top="1440" w:right="1440" w:bottom="1440" w:left="1440" w:header="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A0E39" w14:textId="77777777" w:rsidR="00AC385C" w:rsidRDefault="00AC385C">
      <w:pPr>
        <w:spacing w:after="0" w:line="240" w:lineRule="auto"/>
      </w:pPr>
      <w:r>
        <w:separator/>
      </w:r>
    </w:p>
  </w:endnote>
  <w:endnote w:type="continuationSeparator" w:id="0">
    <w:p w14:paraId="6CB5C35F" w14:textId="77777777" w:rsidR="00AC385C" w:rsidRDefault="00AC385C">
      <w:pPr>
        <w:spacing w:after="0" w:line="240" w:lineRule="auto"/>
      </w:pPr>
      <w:r>
        <w:continuationSeparator/>
      </w:r>
    </w:p>
  </w:endnote>
  <w:endnote w:type="continuationNotice" w:id="1">
    <w:p w14:paraId="045AE1EC" w14:textId="77777777" w:rsidR="00AC385C" w:rsidRDefault="00AC3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5ADA9E0E" w:rsidR="008D670B" w:rsidRDefault="00921DD3">
    <w:pPr>
      <w:pBdr>
        <w:top w:val="nil"/>
        <w:left w:val="nil"/>
        <w:bottom w:val="nil"/>
        <w:right w:val="nil"/>
        <w:between w:val="nil"/>
      </w:pBdr>
      <w:tabs>
        <w:tab w:val="center" w:pos="4513"/>
        <w:tab w:val="right" w:pos="9026"/>
      </w:tabs>
      <w:spacing w:after="0" w:line="240" w:lineRule="auto"/>
      <w:jc w:val="right"/>
      <w:rPr>
        <w:rFonts w:ascii="Trebuchet MS" w:eastAsia="Trebuchet MS" w:hAnsi="Trebuchet MS" w:cs="Trebuchet MS"/>
        <w:b/>
        <w:color w:val="1F497D"/>
        <w:sz w:val="14"/>
        <w:szCs w:val="14"/>
      </w:rPr>
    </w:pPr>
    <w:r>
      <w:rPr>
        <w:color w:val="005DA2"/>
        <w:sz w:val="16"/>
        <w:szCs w:val="16"/>
      </w:rPr>
      <w:t xml:space="preserve">Version </w:t>
    </w:r>
    <w:r w:rsidR="00A11DC2">
      <w:rPr>
        <w:color w:val="005DA2"/>
        <w:sz w:val="16"/>
        <w:szCs w:val="16"/>
      </w:rPr>
      <w:t>1</w:t>
    </w:r>
    <w:r w:rsidR="00861826">
      <w:rPr>
        <w:color w:val="005DA2"/>
        <w:sz w:val="16"/>
        <w:szCs w:val="16"/>
      </w:rPr>
      <w:t>.0</w:t>
    </w:r>
    <w:r>
      <w:rPr>
        <w:color w:val="000000"/>
        <w:sz w:val="20"/>
        <w:szCs w:val="20"/>
      </w:rPr>
      <w:tab/>
    </w:r>
    <w:r>
      <w:rPr>
        <w:color w:val="000000"/>
        <w:sz w:val="20"/>
        <w:szCs w:val="20"/>
      </w:rPr>
      <w:tab/>
      <w:t xml:space="preserve">   </w:t>
    </w:r>
    <w:r>
      <w:rPr>
        <w:rFonts w:ascii="Trebuchet MS" w:eastAsia="Trebuchet MS" w:hAnsi="Trebuchet MS" w:cs="Trebuchet MS"/>
        <w:color w:val="1F497D"/>
        <w:sz w:val="14"/>
        <w:szCs w:val="14"/>
      </w:rPr>
      <w:t xml:space="preserve">Page </w:t>
    </w:r>
    <w:r>
      <w:rPr>
        <w:rFonts w:ascii="Trebuchet MS" w:eastAsia="Trebuchet MS" w:hAnsi="Trebuchet MS" w:cs="Trebuchet MS"/>
        <w:b/>
        <w:color w:val="1F497D"/>
        <w:sz w:val="14"/>
        <w:szCs w:val="14"/>
      </w:rPr>
      <w:fldChar w:fldCharType="begin"/>
    </w:r>
    <w:r>
      <w:rPr>
        <w:rFonts w:ascii="Trebuchet MS" w:eastAsia="Trebuchet MS" w:hAnsi="Trebuchet MS" w:cs="Trebuchet MS"/>
        <w:b/>
        <w:color w:val="1F497D"/>
        <w:sz w:val="14"/>
        <w:szCs w:val="14"/>
      </w:rPr>
      <w:instrText>PAGE</w:instrText>
    </w:r>
    <w:r>
      <w:rPr>
        <w:rFonts w:ascii="Trebuchet MS" w:eastAsia="Trebuchet MS" w:hAnsi="Trebuchet MS" w:cs="Trebuchet MS"/>
        <w:b/>
        <w:color w:val="1F497D"/>
        <w:sz w:val="14"/>
        <w:szCs w:val="14"/>
      </w:rPr>
      <w:fldChar w:fldCharType="separate"/>
    </w:r>
    <w:r w:rsidR="00B977C1">
      <w:rPr>
        <w:rFonts w:ascii="Trebuchet MS" w:eastAsia="Trebuchet MS" w:hAnsi="Trebuchet MS" w:cs="Trebuchet MS"/>
        <w:b/>
        <w:noProof/>
        <w:color w:val="1F497D"/>
        <w:sz w:val="14"/>
        <w:szCs w:val="14"/>
      </w:rPr>
      <w:t>1</w:t>
    </w:r>
    <w:r>
      <w:rPr>
        <w:rFonts w:ascii="Trebuchet MS" w:eastAsia="Trebuchet MS" w:hAnsi="Trebuchet MS" w:cs="Trebuchet MS"/>
        <w:b/>
        <w:color w:val="1F497D"/>
        <w:sz w:val="14"/>
        <w:szCs w:val="14"/>
      </w:rPr>
      <w:fldChar w:fldCharType="end"/>
    </w:r>
    <w:r>
      <w:rPr>
        <w:rFonts w:ascii="Trebuchet MS" w:eastAsia="Trebuchet MS" w:hAnsi="Trebuchet MS" w:cs="Trebuchet MS"/>
        <w:color w:val="1F497D"/>
        <w:sz w:val="14"/>
        <w:szCs w:val="14"/>
      </w:rPr>
      <w:t xml:space="preserve"> of </w:t>
    </w:r>
    <w:r>
      <w:rPr>
        <w:rFonts w:ascii="Trebuchet MS" w:eastAsia="Trebuchet MS" w:hAnsi="Trebuchet MS" w:cs="Trebuchet MS"/>
        <w:b/>
        <w:color w:val="1F497D"/>
        <w:sz w:val="14"/>
        <w:szCs w:val="14"/>
      </w:rPr>
      <w:fldChar w:fldCharType="begin"/>
    </w:r>
    <w:r>
      <w:rPr>
        <w:rFonts w:ascii="Trebuchet MS" w:eastAsia="Trebuchet MS" w:hAnsi="Trebuchet MS" w:cs="Trebuchet MS"/>
        <w:b/>
        <w:color w:val="1F497D"/>
        <w:sz w:val="14"/>
        <w:szCs w:val="14"/>
      </w:rPr>
      <w:instrText>NUMPAGES</w:instrText>
    </w:r>
    <w:r>
      <w:rPr>
        <w:rFonts w:ascii="Trebuchet MS" w:eastAsia="Trebuchet MS" w:hAnsi="Trebuchet MS" w:cs="Trebuchet MS"/>
        <w:b/>
        <w:color w:val="1F497D"/>
        <w:sz w:val="14"/>
        <w:szCs w:val="14"/>
      </w:rPr>
      <w:fldChar w:fldCharType="separate"/>
    </w:r>
    <w:r w:rsidR="00B977C1">
      <w:rPr>
        <w:rFonts w:ascii="Trebuchet MS" w:eastAsia="Trebuchet MS" w:hAnsi="Trebuchet MS" w:cs="Trebuchet MS"/>
        <w:b/>
        <w:noProof/>
        <w:color w:val="1F497D"/>
        <w:sz w:val="14"/>
        <w:szCs w:val="14"/>
      </w:rPr>
      <w:t>2</w:t>
    </w:r>
    <w:r>
      <w:rPr>
        <w:rFonts w:ascii="Trebuchet MS" w:eastAsia="Trebuchet MS" w:hAnsi="Trebuchet MS" w:cs="Trebuchet MS"/>
        <w:b/>
        <w:color w:val="1F497D"/>
        <w:sz w:val="14"/>
        <w:szCs w:val="14"/>
      </w:rPr>
      <w:fldChar w:fldCharType="end"/>
    </w:r>
    <w:r>
      <w:rPr>
        <w:noProof/>
      </w:rPr>
      <mc:AlternateContent>
        <mc:Choice Requires="wps">
          <w:drawing>
            <wp:anchor distT="0" distB="0" distL="0" distR="0" simplePos="0" relativeHeight="251658240" behindDoc="1" locked="0" layoutInCell="1" hidden="0" allowOverlap="1" wp14:anchorId="572AF2C7" wp14:editId="25B08FC4">
              <wp:simplePos x="0" y="0"/>
              <wp:positionH relativeFrom="column">
                <wp:posOffset>-165099</wp:posOffset>
              </wp:positionH>
              <wp:positionV relativeFrom="paragraph">
                <wp:posOffset>0</wp:posOffset>
              </wp:positionV>
              <wp:extent cx="6579235" cy="12700"/>
              <wp:effectExtent l="0" t="0" r="0" b="0"/>
              <wp:wrapNone/>
              <wp:docPr id="3" name="Free-form: Shape 3"/>
              <wp:cNvGraphicFramePr/>
              <a:graphic xmlns:a="http://schemas.openxmlformats.org/drawingml/2006/main">
                <a:graphicData uri="http://schemas.microsoft.com/office/word/2010/wordprocessingShape">
                  <wps:wsp>
                    <wps:cNvSpPr/>
                    <wps:spPr>
                      <a:xfrm>
                        <a:off x="2056680" y="3778020"/>
                        <a:ext cx="6578640" cy="3960"/>
                      </a:xfrm>
                      <a:custGeom>
                        <a:avLst/>
                        <a:gdLst/>
                        <a:ahLst/>
                        <a:cxnLst/>
                        <a:rect l="l" t="t" r="r" b="b"/>
                        <a:pathLst>
                          <a:path w="21600" h="21600" extrusionOk="0">
                            <a:moveTo>
                              <a:pt x="0" y="0"/>
                            </a:moveTo>
                            <a:lnTo>
                              <a:pt x="21600" y="21600"/>
                            </a:lnTo>
                          </a:path>
                        </a:pathLst>
                      </a:custGeom>
                      <a:noFill/>
                      <a:ln w="9525" cap="flat" cmpd="sng">
                        <a:solidFill>
                          <a:srgbClr val="C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a="http://schemas.openxmlformats.org/drawingml/2006/main" xmlns:arto="http://schemas.microsoft.com/office/word/2006/arto">
          <w:pict w14:anchorId="014973FE">
            <v:shape id="Free-form: Shape 3" style="position:absolute;margin-left:-13pt;margin-top:0;width:518.05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21600,21600" o:spid="_x0000_s1026" filled="f" strokecolor="#c00000" path="m,l21600,2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" w14:anchorId="76443485">
              <v:stroke startarrowwidth="narrow" startarrowlength="short" endarrowwidth="narrow" endarrowlength="short"/>
              <v:path arrowok="t" o:extrusionok="f"/>
            </v:shape>
          </w:pict>
        </mc:Fallback>
      </mc:AlternateContent>
    </w:r>
  </w:p>
  <w:p w14:paraId="000000B3" w14:textId="77777777" w:rsidR="008D670B" w:rsidRDefault="008D670B">
    <w:pPr>
      <w:pBdr>
        <w:top w:val="nil"/>
        <w:left w:val="nil"/>
        <w:bottom w:val="nil"/>
        <w:right w:val="nil"/>
        <w:between w:val="nil"/>
      </w:pBdr>
      <w:tabs>
        <w:tab w:val="center" w:pos="4513"/>
        <w:tab w:val="right" w:pos="9026"/>
      </w:tabs>
      <w:spacing w:after="0" w:line="240" w:lineRule="auto"/>
      <w:jc w:val="right"/>
      <w:rPr>
        <w:rFonts w:ascii="Trebuchet MS" w:eastAsia="Trebuchet MS" w:hAnsi="Trebuchet MS" w:cs="Trebuchet MS"/>
        <w:b/>
        <w:color w:val="1F497D"/>
        <w:sz w:val="14"/>
        <w:szCs w:val="14"/>
      </w:rPr>
    </w:pPr>
  </w:p>
  <w:p w14:paraId="000000B4" w14:textId="77777777" w:rsidR="008D670B" w:rsidRDefault="00921DD3">
    <w:pPr>
      <w:tabs>
        <w:tab w:val="center" w:pos="4513"/>
        <w:tab w:val="right" w:pos="9026"/>
      </w:tabs>
      <w:spacing w:after="0" w:line="240" w:lineRule="auto"/>
      <w:ind w:right="-284"/>
      <w:rPr>
        <w:rFonts w:ascii="Trebuchet MS" w:eastAsia="Trebuchet MS" w:hAnsi="Trebuchet MS" w:cs="Trebuchet MS"/>
        <w:color w:val="1F497D"/>
        <w:sz w:val="14"/>
        <w:szCs w:val="14"/>
      </w:rPr>
    </w:pPr>
    <w:r>
      <w:rPr>
        <w:rFonts w:ascii="Trebuchet MS" w:eastAsia="Trebuchet MS" w:hAnsi="Trebuchet MS" w:cs="Trebuchet MS"/>
        <w:color w:val="1F497D"/>
        <w:sz w:val="14"/>
        <w:szCs w:val="14"/>
      </w:rPr>
      <w:t xml:space="preserve">British Orienteering. Registered in England &amp; Wales No.1606472. </w:t>
    </w:r>
  </w:p>
  <w:p w14:paraId="000000B5" w14:textId="77777777" w:rsidR="008D670B" w:rsidRDefault="00921DD3">
    <w:pPr>
      <w:tabs>
        <w:tab w:val="center" w:pos="4513"/>
        <w:tab w:val="right" w:pos="9026"/>
      </w:tabs>
      <w:spacing w:after="0" w:line="240" w:lineRule="auto"/>
      <w:ind w:right="-284"/>
      <w:rPr>
        <w:rFonts w:ascii="Trebuchet MS" w:eastAsia="Trebuchet MS" w:hAnsi="Trebuchet MS" w:cs="Trebuchet MS"/>
        <w:color w:val="1F497D"/>
        <w:sz w:val="14"/>
        <w:szCs w:val="14"/>
      </w:rPr>
    </w:pPr>
    <w:r>
      <w:rPr>
        <w:rFonts w:ascii="Trebuchet MS" w:eastAsia="Trebuchet MS" w:hAnsi="Trebuchet MS" w:cs="Trebuchet MS"/>
        <w:color w:val="1F497D"/>
        <w:sz w:val="14"/>
        <w:szCs w:val="14"/>
      </w:rPr>
      <w:t>Registered Office: British Orienteering, Scholes Mill, Old Coach Road, Tansley, Matlock, DE4 5FY Tel: 01629 583037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5BF6" w14:textId="77777777" w:rsidR="00AC385C" w:rsidRDefault="00AC385C">
      <w:pPr>
        <w:spacing w:after="0" w:line="240" w:lineRule="auto"/>
      </w:pPr>
      <w:r>
        <w:separator/>
      </w:r>
    </w:p>
  </w:footnote>
  <w:footnote w:type="continuationSeparator" w:id="0">
    <w:p w14:paraId="3E9D1DC9" w14:textId="77777777" w:rsidR="00AC385C" w:rsidRDefault="00AC385C">
      <w:pPr>
        <w:spacing w:after="0" w:line="240" w:lineRule="auto"/>
      </w:pPr>
      <w:r>
        <w:continuationSeparator/>
      </w:r>
    </w:p>
  </w:footnote>
  <w:footnote w:type="continuationNotice" w:id="1">
    <w:p w14:paraId="25E2E0A6" w14:textId="77777777" w:rsidR="00AC385C" w:rsidRDefault="00AC38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674F"/>
    <w:multiLevelType w:val="hybridMultilevel"/>
    <w:tmpl w:val="3042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B7A38"/>
    <w:multiLevelType w:val="multilevel"/>
    <w:tmpl w:val="85E2D81E"/>
    <w:lvl w:ilvl="0">
      <w:start w:val="1"/>
      <w:numFmt w:val="decimal"/>
      <w:lvlText w:val="%1."/>
      <w:lvlJc w:val="left"/>
      <w:pPr>
        <w:ind w:left="360" w:hanging="360"/>
      </w:pPr>
      <w:rPr>
        <w:rFonts w:hint="default"/>
      </w:rPr>
    </w:lvl>
    <w:lvl w:ilvl="1">
      <w:start w:val="1"/>
      <w:numFmt w:val="decimal"/>
      <w:lvlText w:val="%1.%2."/>
      <w:lvlJc w:val="left"/>
      <w:pPr>
        <w:ind w:left="2984" w:hanging="432"/>
      </w:pPr>
      <w:rPr>
        <w:rFonts w:hint="default"/>
        <w:b/>
        <w:i w:val="0"/>
        <w:iCs w:val="0"/>
        <w:color w:val="000000"/>
      </w:rPr>
    </w:lvl>
    <w:lvl w:ilvl="2">
      <w:start w:val="1"/>
      <w:numFmt w:val="decimal"/>
      <w:lvlText w:val="%1.%2.%3."/>
      <w:lvlJc w:val="left"/>
      <w:pPr>
        <w:ind w:left="1224" w:hanging="504"/>
      </w:pPr>
      <w:rPr>
        <w:rFonts w:asciiTheme="minorHAnsi" w:hAnsiTheme="minorHAnsi" w:cstheme="minorHAnsi" w:hint="default"/>
        <w:b/>
        <w:bCs/>
        <w:sz w:val="22"/>
        <w:szCs w:val="22"/>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111492"/>
    <w:multiLevelType w:val="hybridMultilevel"/>
    <w:tmpl w:val="8FEA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154F9"/>
    <w:multiLevelType w:val="hybridMultilevel"/>
    <w:tmpl w:val="232E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32169"/>
    <w:multiLevelType w:val="hybridMultilevel"/>
    <w:tmpl w:val="DCC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965235">
    <w:abstractNumId w:val="1"/>
  </w:num>
  <w:num w:numId="2" w16cid:durableId="529488143">
    <w:abstractNumId w:val="3"/>
  </w:num>
  <w:num w:numId="3" w16cid:durableId="448553684">
    <w:abstractNumId w:val="2"/>
  </w:num>
  <w:num w:numId="4" w16cid:durableId="327296916">
    <w:abstractNumId w:val="0"/>
  </w:num>
  <w:num w:numId="5" w16cid:durableId="180311149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MjYzNzUxMTIzNjVR0lEKTi0uzszPAykwNK4FAG4mlf4tAAAA"/>
  </w:docVars>
  <w:rsids>
    <w:rsidRoot w:val="008D670B"/>
    <w:rsid w:val="00000DD9"/>
    <w:rsid w:val="00000FCB"/>
    <w:rsid w:val="000042CD"/>
    <w:rsid w:val="00004C38"/>
    <w:rsid w:val="0000702C"/>
    <w:rsid w:val="000071AC"/>
    <w:rsid w:val="00007BB2"/>
    <w:rsid w:val="00010264"/>
    <w:rsid w:val="00010FC5"/>
    <w:rsid w:val="000110BD"/>
    <w:rsid w:val="00013AD4"/>
    <w:rsid w:val="0001647B"/>
    <w:rsid w:val="000167DC"/>
    <w:rsid w:val="000170B6"/>
    <w:rsid w:val="00017FF9"/>
    <w:rsid w:val="00020599"/>
    <w:rsid w:val="00021537"/>
    <w:rsid w:val="000223EA"/>
    <w:rsid w:val="00023117"/>
    <w:rsid w:val="00027538"/>
    <w:rsid w:val="000300D4"/>
    <w:rsid w:val="00032798"/>
    <w:rsid w:val="00032D33"/>
    <w:rsid w:val="000332F5"/>
    <w:rsid w:val="00033B61"/>
    <w:rsid w:val="00034AAC"/>
    <w:rsid w:val="00035828"/>
    <w:rsid w:val="00036329"/>
    <w:rsid w:val="000379CB"/>
    <w:rsid w:val="00037D87"/>
    <w:rsid w:val="00037E27"/>
    <w:rsid w:val="00040737"/>
    <w:rsid w:val="000422EF"/>
    <w:rsid w:val="00043594"/>
    <w:rsid w:val="00044359"/>
    <w:rsid w:val="0004486D"/>
    <w:rsid w:val="00044891"/>
    <w:rsid w:val="000473B1"/>
    <w:rsid w:val="00047906"/>
    <w:rsid w:val="00047A3D"/>
    <w:rsid w:val="00047FCB"/>
    <w:rsid w:val="00051EF9"/>
    <w:rsid w:val="00053389"/>
    <w:rsid w:val="000544ED"/>
    <w:rsid w:val="000552AD"/>
    <w:rsid w:val="00056E65"/>
    <w:rsid w:val="00057876"/>
    <w:rsid w:val="00057C5D"/>
    <w:rsid w:val="00060F48"/>
    <w:rsid w:val="000628EC"/>
    <w:rsid w:val="0006333C"/>
    <w:rsid w:val="00063FD8"/>
    <w:rsid w:val="000648AE"/>
    <w:rsid w:val="00065DF3"/>
    <w:rsid w:val="0006601C"/>
    <w:rsid w:val="000660B0"/>
    <w:rsid w:val="000660BC"/>
    <w:rsid w:val="00066ECC"/>
    <w:rsid w:val="00066F7A"/>
    <w:rsid w:val="000675CA"/>
    <w:rsid w:val="00067CCE"/>
    <w:rsid w:val="00067E48"/>
    <w:rsid w:val="00070036"/>
    <w:rsid w:val="0007164A"/>
    <w:rsid w:val="0007703C"/>
    <w:rsid w:val="00077C58"/>
    <w:rsid w:val="000813DE"/>
    <w:rsid w:val="000815DD"/>
    <w:rsid w:val="0008191E"/>
    <w:rsid w:val="00081D1B"/>
    <w:rsid w:val="000837E2"/>
    <w:rsid w:val="00084636"/>
    <w:rsid w:val="00085F6A"/>
    <w:rsid w:val="00090D15"/>
    <w:rsid w:val="00094958"/>
    <w:rsid w:val="00095620"/>
    <w:rsid w:val="00095798"/>
    <w:rsid w:val="00095CB9"/>
    <w:rsid w:val="00095DE8"/>
    <w:rsid w:val="00096666"/>
    <w:rsid w:val="00096D74"/>
    <w:rsid w:val="000A15CB"/>
    <w:rsid w:val="000A189F"/>
    <w:rsid w:val="000A1935"/>
    <w:rsid w:val="000A2204"/>
    <w:rsid w:val="000A2E6F"/>
    <w:rsid w:val="000A3465"/>
    <w:rsid w:val="000A433C"/>
    <w:rsid w:val="000A46C3"/>
    <w:rsid w:val="000A48B8"/>
    <w:rsid w:val="000A4D9C"/>
    <w:rsid w:val="000A51FB"/>
    <w:rsid w:val="000A5344"/>
    <w:rsid w:val="000A735F"/>
    <w:rsid w:val="000A75AD"/>
    <w:rsid w:val="000A7EA3"/>
    <w:rsid w:val="000B05FD"/>
    <w:rsid w:val="000B3279"/>
    <w:rsid w:val="000B43CE"/>
    <w:rsid w:val="000B4C99"/>
    <w:rsid w:val="000B6B96"/>
    <w:rsid w:val="000B76A5"/>
    <w:rsid w:val="000C1937"/>
    <w:rsid w:val="000C1DCF"/>
    <w:rsid w:val="000C2CF4"/>
    <w:rsid w:val="000C2D29"/>
    <w:rsid w:val="000C32AE"/>
    <w:rsid w:val="000C54FE"/>
    <w:rsid w:val="000C5760"/>
    <w:rsid w:val="000C580B"/>
    <w:rsid w:val="000C5F33"/>
    <w:rsid w:val="000C6876"/>
    <w:rsid w:val="000D0882"/>
    <w:rsid w:val="000D102F"/>
    <w:rsid w:val="000D27C8"/>
    <w:rsid w:val="000D2BE9"/>
    <w:rsid w:val="000D2DE3"/>
    <w:rsid w:val="000D354D"/>
    <w:rsid w:val="000D5AE4"/>
    <w:rsid w:val="000D66D5"/>
    <w:rsid w:val="000D7608"/>
    <w:rsid w:val="000D7965"/>
    <w:rsid w:val="000D7F92"/>
    <w:rsid w:val="000D7FF5"/>
    <w:rsid w:val="000E0090"/>
    <w:rsid w:val="000E014E"/>
    <w:rsid w:val="000E0B38"/>
    <w:rsid w:val="000E2CBE"/>
    <w:rsid w:val="000E31DC"/>
    <w:rsid w:val="000E342A"/>
    <w:rsid w:val="000E7931"/>
    <w:rsid w:val="000F0A74"/>
    <w:rsid w:val="000F0FEB"/>
    <w:rsid w:val="000F1556"/>
    <w:rsid w:val="000F1DE4"/>
    <w:rsid w:val="000F2267"/>
    <w:rsid w:val="000F3F4E"/>
    <w:rsid w:val="000F3FE2"/>
    <w:rsid w:val="000F4E8C"/>
    <w:rsid w:val="000F523D"/>
    <w:rsid w:val="000F57B0"/>
    <w:rsid w:val="000F5CFB"/>
    <w:rsid w:val="000F6652"/>
    <w:rsid w:val="000F674F"/>
    <w:rsid w:val="000F734B"/>
    <w:rsid w:val="000F7815"/>
    <w:rsid w:val="00100129"/>
    <w:rsid w:val="001009EE"/>
    <w:rsid w:val="001017AF"/>
    <w:rsid w:val="0010186A"/>
    <w:rsid w:val="0010235E"/>
    <w:rsid w:val="00104A84"/>
    <w:rsid w:val="00105A9A"/>
    <w:rsid w:val="0010617B"/>
    <w:rsid w:val="00107397"/>
    <w:rsid w:val="0011018B"/>
    <w:rsid w:val="00110367"/>
    <w:rsid w:val="001117C9"/>
    <w:rsid w:val="00112A91"/>
    <w:rsid w:val="001139AD"/>
    <w:rsid w:val="0011411A"/>
    <w:rsid w:val="00114B8F"/>
    <w:rsid w:val="00114EAF"/>
    <w:rsid w:val="00115259"/>
    <w:rsid w:val="00121818"/>
    <w:rsid w:val="00121A71"/>
    <w:rsid w:val="001222FF"/>
    <w:rsid w:val="00122E6A"/>
    <w:rsid w:val="00124333"/>
    <w:rsid w:val="0012587F"/>
    <w:rsid w:val="00126E1C"/>
    <w:rsid w:val="0012726F"/>
    <w:rsid w:val="00127E64"/>
    <w:rsid w:val="001302D2"/>
    <w:rsid w:val="001305E7"/>
    <w:rsid w:val="00131439"/>
    <w:rsid w:val="00133B67"/>
    <w:rsid w:val="001348A1"/>
    <w:rsid w:val="0013555B"/>
    <w:rsid w:val="00135B08"/>
    <w:rsid w:val="00136863"/>
    <w:rsid w:val="0013720E"/>
    <w:rsid w:val="00140FD3"/>
    <w:rsid w:val="00141264"/>
    <w:rsid w:val="00141A6A"/>
    <w:rsid w:val="00141DC7"/>
    <w:rsid w:val="001439AA"/>
    <w:rsid w:val="00144D40"/>
    <w:rsid w:val="00145E82"/>
    <w:rsid w:val="00147207"/>
    <w:rsid w:val="001472B9"/>
    <w:rsid w:val="001500AC"/>
    <w:rsid w:val="001513BB"/>
    <w:rsid w:val="001520A5"/>
    <w:rsid w:val="00155BBB"/>
    <w:rsid w:val="00156634"/>
    <w:rsid w:val="001605EF"/>
    <w:rsid w:val="0016068F"/>
    <w:rsid w:val="00160739"/>
    <w:rsid w:val="0016076D"/>
    <w:rsid w:val="00163A30"/>
    <w:rsid w:val="00164B04"/>
    <w:rsid w:val="00165060"/>
    <w:rsid w:val="001655FC"/>
    <w:rsid w:val="001656C5"/>
    <w:rsid w:val="00165803"/>
    <w:rsid w:val="00165BDD"/>
    <w:rsid w:val="00165FD5"/>
    <w:rsid w:val="001662D6"/>
    <w:rsid w:val="001665C1"/>
    <w:rsid w:val="0016700A"/>
    <w:rsid w:val="00167915"/>
    <w:rsid w:val="0016D288"/>
    <w:rsid w:val="00170AF0"/>
    <w:rsid w:val="001716A4"/>
    <w:rsid w:val="00172560"/>
    <w:rsid w:val="00172A22"/>
    <w:rsid w:val="00174DEB"/>
    <w:rsid w:val="00181FD5"/>
    <w:rsid w:val="00185546"/>
    <w:rsid w:val="0019230B"/>
    <w:rsid w:val="001931FC"/>
    <w:rsid w:val="001953A1"/>
    <w:rsid w:val="0019551D"/>
    <w:rsid w:val="001971B8"/>
    <w:rsid w:val="001A0665"/>
    <w:rsid w:val="001A1BD9"/>
    <w:rsid w:val="001A2766"/>
    <w:rsid w:val="001A2E75"/>
    <w:rsid w:val="001B3132"/>
    <w:rsid w:val="001B39B7"/>
    <w:rsid w:val="001B4081"/>
    <w:rsid w:val="001B7130"/>
    <w:rsid w:val="001C26C3"/>
    <w:rsid w:val="001C332F"/>
    <w:rsid w:val="001C4C9E"/>
    <w:rsid w:val="001C69C1"/>
    <w:rsid w:val="001C6DA2"/>
    <w:rsid w:val="001D0CAE"/>
    <w:rsid w:val="001D1AA1"/>
    <w:rsid w:val="001D3758"/>
    <w:rsid w:val="001D6C2C"/>
    <w:rsid w:val="001E241B"/>
    <w:rsid w:val="001E4250"/>
    <w:rsid w:val="001E65FA"/>
    <w:rsid w:val="001E6B65"/>
    <w:rsid w:val="001E6EA2"/>
    <w:rsid w:val="001F020B"/>
    <w:rsid w:val="001F1C00"/>
    <w:rsid w:val="001F24C1"/>
    <w:rsid w:val="001F28C0"/>
    <w:rsid w:val="001F4498"/>
    <w:rsid w:val="001F5836"/>
    <w:rsid w:val="001F5B5F"/>
    <w:rsid w:val="001F6095"/>
    <w:rsid w:val="001F6A2E"/>
    <w:rsid w:val="001F6B1D"/>
    <w:rsid w:val="00202172"/>
    <w:rsid w:val="002026CC"/>
    <w:rsid w:val="002039F6"/>
    <w:rsid w:val="00204CE2"/>
    <w:rsid w:val="00207B65"/>
    <w:rsid w:val="002105AF"/>
    <w:rsid w:val="002117BB"/>
    <w:rsid w:val="00214B03"/>
    <w:rsid w:val="00217B57"/>
    <w:rsid w:val="002206C7"/>
    <w:rsid w:val="002237B2"/>
    <w:rsid w:val="002258E0"/>
    <w:rsid w:val="00225BF1"/>
    <w:rsid w:val="00225C31"/>
    <w:rsid w:val="00226A39"/>
    <w:rsid w:val="002278A6"/>
    <w:rsid w:val="0023039A"/>
    <w:rsid w:val="00231FA4"/>
    <w:rsid w:val="00231FC2"/>
    <w:rsid w:val="00232970"/>
    <w:rsid w:val="002332F2"/>
    <w:rsid w:val="00233424"/>
    <w:rsid w:val="0023391D"/>
    <w:rsid w:val="00234D7A"/>
    <w:rsid w:val="00235679"/>
    <w:rsid w:val="00236362"/>
    <w:rsid w:val="002366C6"/>
    <w:rsid w:val="00236D45"/>
    <w:rsid w:val="002371A2"/>
    <w:rsid w:val="00237560"/>
    <w:rsid w:val="00240645"/>
    <w:rsid w:val="002406DC"/>
    <w:rsid w:val="0024161B"/>
    <w:rsid w:val="00241B1F"/>
    <w:rsid w:val="00242E57"/>
    <w:rsid w:val="002439DC"/>
    <w:rsid w:val="00244A48"/>
    <w:rsid w:val="00245253"/>
    <w:rsid w:val="00245920"/>
    <w:rsid w:val="0024596B"/>
    <w:rsid w:val="00245F40"/>
    <w:rsid w:val="00246B1F"/>
    <w:rsid w:val="00247248"/>
    <w:rsid w:val="00247B1B"/>
    <w:rsid w:val="00247CE5"/>
    <w:rsid w:val="00250CC0"/>
    <w:rsid w:val="0025122E"/>
    <w:rsid w:val="00251471"/>
    <w:rsid w:val="002514A9"/>
    <w:rsid w:val="00251A96"/>
    <w:rsid w:val="002523E9"/>
    <w:rsid w:val="00252978"/>
    <w:rsid w:val="0025453F"/>
    <w:rsid w:val="00255FD6"/>
    <w:rsid w:val="002563CD"/>
    <w:rsid w:val="0025642D"/>
    <w:rsid w:val="00257A97"/>
    <w:rsid w:val="00257AF5"/>
    <w:rsid w:val="00260B6F"/>
    <w:rsid w:val="00262C51"/>
    <w:rsid w:val="00264130"/>
    <w:rsid w:val="00265CF9"/>
    <w:rsid w:val="00265F72"/>
    <w:rsid w:val="00267589"/>
    <w:rsid w:val="00270E4F"/>
    <w:rsid w:val="00270ECD"/>
    <w:rsid w:val="00273855"/>
    <w:rsid w:val="00274706"/>
    <w:rsid w:val="0027739C"/>
    <w:rsid w:val="00277B04"/>
    <w:rsid w:val="00277FFC"/>
    <w:rsid w:val="00280A74"/>
    <w:rsid w:val="00281493"/>
    <w:rsid w:val="00282E50"/>
    <w:rsid w:val="00282EBB"/>
    <w:rsid w:val="00283123"/>
    <w:rsid w:val="00283558"/>
    <w:rsid w:val="002840A8"/>
    <w:rsid w:val="0028506C"/>
    <w:rsid w:val="002850C9"/>
    <w:rsid w:val="00285D31"/>
    <w:rsid w:val="00287021"/>
    <w:rsid w:val="002870F1"/>
    <w:rsid w:val="00291A28"/>
    <w:rsid w:val="00292565"/>
    <w:rsid w:val="0029335A"/>
    <w:rsid w:val="00294E74"/>
    <w:rsid w:val="002971D9"/>
    <w:rsid w:val="0029731B"/>
    <w:rsid w:val="00297C9F"/>
    <w:rsid w:val="002A1014"/>
    <w:rsid w:val="002A10F3"/>
    <w:rsid w:val="002A1CF3"/>
    <w:rsid w:val="002A206D"/>
    <w:rsid w:val="002A2290"/>
    <w:rsid w:val="002A3750"/>
    <w:rsid w:val="002A499D"/>
    <w:rsid w:val="002A7337"/>
    <w:rsid w:val="002A7993"/>
    <w:rsid w:val="002A7C35"/>
    <w:rsid w:val="002B11E5"/>
    <w:rsid w:val="002B161A"/>
    <w:rsid w:val="002B18D3"/>
    <w:rsid w:val="002B2247"/>
    <w:rsid w:val="002B2794"/>
    <w:rsid w:val="002B303C"/>
    <w:rsid w:val="002B3F07"/>
    <w:rsid w:val="002B53B7"/>
    <w:rsid w:val="002B5A65"/>
    <w:rsid w:val="002B76B4"/>
    <w:rsid w:val="002B7906"/>
    <w:rsid w:val="002C02B2"/>
    <w:rsid w:val="002C0722"/>
    <w:rsid w:val="002C0907"/>
    <w:rsid w:val="002C142B"/>
    <w:rsid w:val="002C21AD"/>
    <w:rsid w:val="002C3126"/>
    <w:rsid w:val="002C35D9"/>
    <w:rsid w:val="002C3B21"/>
    <w:rsid w:val="002C56DE"/>
    <w:rsid w:val="002C63D8"/>
    <w:rsid w:val="002C6B03"/>
    <w:rsid w:val="002C7BB3"/>
    <w:rsid w:val="002D2501"/>
    <w:rsid w:val="002D3EC8"/>
    <w:rsid w:val="002D3ED0"/>
    <w:rsid w:val="002D5E63"/>
    <w:rsid w:val="002D72D0"/>
    <w:rsid w:val="002E120D"/>
    <w:rsid w:val="002E121D"/>
    <w:rsid w:val="002E2607"/>
    <w:rsid w:val="002E45B2"/>
    <w:rsid w:val="002E46C1"/>
    <w:rsid w:val="002E5666"/>
    <w:rsid w:val="002E608C"/>
    <w:rsid w:val="002E6B45"/>
    <w:rsid w:val="002F1251"/>
    <w:rsid w:val="002F17A5"/>
    <w:rsid w:val="002F17C8"/>
    <w:rsid w:val="002F21DF"/>
    <w:rsid w:val="002F2CAD"/>
    <w:rsid w:val="002F4A0A"/>
    <w:rsid w:val="002F710C"/>
    <w:rsid w:val="00300D2F"/>
    <w:rsid w:val="003013F1"/>
    <w:rsid w:val="00301461"/>
    <w:rsid w:val="0030303E"/>
    <w:rsid w:val="00303146"/>
    <w:rsid w:val="003042DE"/>
    <w:rsid w:val="003054C9"/>
    <w:rsid w:val="003058B9"/>
    <w:rsid w:val="00307252"/>
    <w:rsid w:val="00312323"/>
    <w:rsid w:val="00312D32"/>
    <w:rsid w:val="003133BB"/>
    <w:rsid w:val="00315711"/>
    <w:rsid w:val="00315EA1"/>
    <w:rsid w:val="00316C60"/>
    <w:rsid w:val="00317354"/>
    <w:rsid w:val="003176DB"/>
    <w:rsid w:val="003222A0"/>
    <w:rsid w:val="003237BE"/>
    <w:rsid w:val="00323BCB"/>
    <w:rsid w:val="00323E68"/>
    <w:rsid w:val="00325158"/>
    <w:rsid w:val="00327180"/>
    <w:rsid w:val="00330D82"/>
    <w:rsid w:val="00334B93"/>
    <w:rsid w:val="0033530B"/>
    <w:rsid w:val="00336572"/>
    <w:rsid w:val="003372B0"/>
    <w:rsid w:val="003418BA"/>
    <w:rsid w:val="00342D48"/>
    <w:rsid w:val="003436BE"/>
    <w:rsid w:val="00344534"/>
    <w:rsid w:val="003454DD"/>
    <w:rsid w:val="003457F2"/>
    <w:rsid w:val="00345C52"/>
    <w:rsid w:val="003479F7"/>
    <w:rsid w:val="0035014F"/>
    <w:rsid w:val="003503D6"/>
    <w:rsid w:val="00350C6C"/>
    <w:rsid w:val="00351394"/>
    <w:rsid w:val="003520F9"/>
    <w:rsid w:val="003532C8"/>
    <w:rsid w:val="003549E0"/>
    <w:rsid w:val="0035506C"/>
    <w:rsid w:val="003552CB"/>
    <w:rsid w:val="003555E8"/>
    <w:rsid w:val="003601BA"/>
    <w:rsid w:val="003609E8"/>
    <w:rsid w:val="00361CCA"/>
    <w:rsid w:val="003627CC"/>
    <w:rsid w:val="0036370D"/>
    <w:rsid w:val="0036427F"/>
    <w:rsid w:val="003647EB"/>
    <w:rsid w:val="00365716"/>
    <w:rsid w:val="0037080C"/>
    <w:rsid w:val="003718AE"/>
    <w:rsid w:val="00373096"/>
    <w:rsid w:val="00373130"/>
    <w:rsid w:val="00374308"/>
    <w:rsid w:val="00376BAF"/>
    <w:rsid w:val="00376D78"/>
    <w:rsid w:val="00380184"/>
    <w:rsid w:val="00380893"/>
    <w:rsid w:val="0038190F"/>
    <w:rsid w:val="00381FCF"/>
    <w:rsid w:val="003821F8"/>
    <w:rsid w:val="0038516F"/>
    <w:rsid w:val="003916AD"/>
    <w:rsid w:val="003918CA"/>
    <w:rsid w:val="00392B2E"/>
    <w:rsid w:val="00392B6D"/>
    <w:rsid w:val="00392DE0"/>
    <w:rsid w:val="00392E95"/>
    <w:rsid w:val="00393965"/>
    <w:rsid w:val="0039624A"/>
    <w:rsid w:val="003A1A14"/>
    <w:rsid w:val="003A370A"/>
    <w:rsid w:val="003A3B97"/>
    <w:rsid w:val="003A3F79"/>
    <w:rsid w:val="003A69D4"/>
    <w:rsid w:val="003B0F62"/>
    <w:rsid w:val="003B1151"/>
    <w:rsid w:val="003B48D3"/>
    <w:rsid w:val="003B4903"/>
    <w:rsid w:val="003B7F60"/>
    <w:rsid w:val="003C031E"/>
    <w:rsid w:val="003C0468"/>
    <w:rsid w:val="003C2CBC"/>
    <w:rsid w:val="003C46D2"/>
    <w:rsid w:val="003D1D38"/>
    <w:rsid w:val="003D2A2A"/>
    <w:rsid w:val="003D3395"/>
    <w:rsid w:val="003D3EB9"/>
    <w:rsid w:val="003D4072"/>
    <w:rsid w:val="003D5A96"/>
    <w:rsid w:val="003D6A3C"/>
    <w:rsid w:val="003D74D3"/>
    <w:rsid w:val="003E1800"/>
    <w:rsid w:val="003E4558"/>
    <w:rsid w:val="003E5376"/>
    <w:rsid w:val="003E60A7"/>
    <w:rsid w:val="003E6B81"/>
    <w:rsid w:val="003F230F"/>
    <w:rsid w:val="003F2805"/>
    <w:rsid w:val="003F3857"/>
    <w:rsid w:val="003F4099"/>
    <w:rsid w:val="003F5F40"/>
    <w:rsid w:val="003F639E"/>
    <w:rsid w:val="003F7F96"/>
    <w:rsid w:val="004002E5"/>
    <w:rsid w:val="0040147B"/>
    <w:rsid w:val="00401E89"/>
    <w:rsid w:val="0040227E"/>
    <w:rsid w:val="00402363"/>
    <w:rsid w:val="00402730"/>
    <w:rsid w:val="00403582"/>
    <w:rsid w:val="004046AC"/>
    <w:rsid w:val="004051C5"/>
    <w:rsid w:val="00405A42"/>
    <w:rsid w:val="0040682C"/>
    <w:rsid w:val="00407B27"/>
    <w:rsid w:val="00407CA3"/>
    <w:rsid w:val="00410657"/>
    <w:rsid w:val="00411209"/>
    <w:rsid w:val="00411639"/>
    <w:rsid w:val="0041194F"/>
    <w:rsid w:val="004121FB"/>
    <w:rsid w:val="00412A3F"/>
    <w:rsid w:val="004134A5"/>
    <w:rsid w:val="00414017"/>
    <w:rsid w:val="004168AD"/>
    <w:rsid w:val="00416A10"/>
    <w:rsid w:val="00417D29"/>
    <w:rsid w:val="00425306"/>
    <w:rsid w:val="004267D4"/>
    <w:rsid w:val="00427581"/>
    <w:rsid w:val="00430370"/>
    <w:rsid w:val="0043039E"/>
    <w:rsid w:val="00430C50"/>
    <w:rsid w:val="004318ED"/>
    <w:rsid w:val="00431E3C"/>
    <w:rsid w:val="00435CB2"/>
    <w:rsid w:val="00436066"/>
    <w:rsid w:val="004368AF"/>
    <w:rsid w:val="00437C16"/>
    <w:rsid w:val="0044057B"/>
    <w:rsid w:val="004405B7"/>
    <w:rsid w:val="00440902"/>
    <w:rsid w:val="00440EA9"/>
    <w:rsid w:val="004419DE"/>
    <w:rsid w:val="00442F3C"/>
    <w:rsid w:val="00442FD7"/>
    <w:rsid w:val="004440CF"/>
    <w:rsid w:val="00445053"/>
    <w:rsid w:val="00446441"/>
    <w:rsid w:val="00446C5A"/>
    <w:rsid w:val="004479E7"/>
    <w:rsid w:val="004507D1"/>
    <w:rsid w:val="00450910"/>
    <w:rsid w:val="00453501"/>
    <w:rsid w:val="004535AB"/>
    <w:rsid w:val="00453959"/>
    <w:rsid w:val="00453BC9"/>
    <w:rsid w:val="004554AD"/>
    <w:rsid w:val="004556EE"/>
    <w:rsid w:val="004559C2"/>
    <w:rsid w:val="00457D3A"/>
    <w:rsid w:val="00460781"/>
    <w:rsid w:val="00460AEA"/>
    <w:rsid w:val="00460FA4"/>
    <w:rsid w:val="00461525"/>
    <w:rsid w:val="00462A8A"/>
    <w:rsid w:val="00463689"/>
    <w:rsid w:val="004641B4"/>
    <w:rsid w:val="004643D8"/>
    <w:rsid w:val="0046501E"/>
    <w:rsid w:val="00466AEF"/>
    <w:rsid w:val="00467DC9"/>
    <w:rsid w:val="00467E10"/>
    <w:rsid w:val="00470127"/>
    <w:rsid w:val="00470495"/>
    <w:rsid w:val="00470EF3"/>
    <w:rsid w:val="00471139"/>
    <w:rsid w:val="00471226"/>
    <w:rsid w:val="00471548"/>
    <w:rsid w:val="00472E9B"/>
    <w:rsid w:val="00473790"/>
    <w:rsid w:val="00473EE1"/>
    <w:rsid w:val="00474A6D"/>
    <w:rsid w:val="00474DB2"/>
    <w:rsid w:val="00474E37"/>
    <w:rsid w:val="00475ED3"/>
    <w:rsid w:val="00477677"/>
    <w:rsid w:val="004809D4"/>
    <w:rsid w:val="00480ABB"/>
    <w:rsid w:val="004815B8"/>
    <w:rsid w:val="0048178D"/>
    <w:rsid w:val="00482053"/>
    <w:rsid w:val="004824A1"/>
    <w:rsid w:val="00482973"/>
    <w:rsid w:val="00485C51"/>
    <w:rsid w:val="00485F69"/>
    <w:rsid w:val="004871E6"/>
    <w:rsid w:val="004878D8"/>
    <w:rsid w:val="004900DF"/>
    <w:rsid w:val="004901A9"/>
    <w:rsid w:val="004903DF"/>
    <w:rsid w:val="00490804"/>
    <w:rsid w:val="004936DB"/>
    <w:rsid w:val="0049708A"/>
    <w:rsid w:val="004A0964"/>
    <w:rsid w:val="004A194E"/>
    <w:rsid w:val="004A1B5C"/>
    <w:rsid w:val="004A690D"/>
    <w:rsid w:val="004A6ABF"/>
    <w:rsid w:val="004A794F"/>
    <w:rsid w:val="004B115E"/>
    <w:rsid w:val="004B3DD5"/>
    <w:rsid w:val="004B4414"/>
    <w:rsid w:val="004B4A2D"/>
    <w:rsid w:val="004B68DC"/>
    <w:rsid w:val="004C0F24"/>
    <w:rsid w:val="004C1D1D"/>
    <w:rsid w:val="004C2B0B"/>
    <w:rsid w:val="004C2D7D"/>
    <w:rsid w:val="004C38CF"/>
    <w:rsid w:val="004C4EEA"/>
    <w:rsid w:val="004C5328"/>
    <w:rsid w:val="004C54EC"/>
    <w:rsid w:val="004C563B"/>
    <w:rsid w:val="004C5943"/>
    <w:rsid w:val="004C63DE"/>
    <w:rsid w:val="004C6AA9"/>
    <w:rsid w:val="004C75AF"/>
    <w:rsid w:val="004C782F"/>
    <w:rsid w:val="004D050C"/>
    <w:rsid w:val="004D086E"/>
    <w:rsid w:val="004D12A3"/>
    <w:rsid w:val="004D20B6"/>
    <w:rsid w:val="004D2B5A"/>
    <w:rsid w:val="004D2F8E"/>
    <w:rsid w:val="004D3415"/>
    <w:rsid w:val="004D38F1"/>
    <w:rsid w:val="004D4A5A"/>
    <w:rsid w:val="004D6302"/>
    <w:rsid w:val="004D796B"/>
    <w:rsid w:val="004E0109"/>
    <w:rsid w:val="004E0D00"/>
    <w:rsid w:val="004E1418"/>
    <w:rsid w:val="004E1A8B"/>
    <w:rsid w:val="004E4F0E"/>
    <w:rsid w:val="004E5F43"/>
    <w:rsid w:val="004E6D70"/>
    <w:rsid w:val="004E71AF"/>
    <w:rsid w:val="004E7B5C"/>
    <w:rsid w:val="004F1261"/>
    <w:rsid w:val="004F178E"/>
    <w:rsid w:val="004F22B2"/>
    <w:rsid w:val="004F3387"/>
    <w:rsid w:val="004F382C"/>
    <w:rsid w:val="004F39A9"/>
    <w:rsid w:val="004F467F"/>
    <w:rsid w:val="004F6FFD"/>
    <w:rsid w:val="004F75B4"/>
    <w:rsid w:val="004F75FA"/>
    <w:rsid w:val="004F7AE3"/>
    <w:rsid w:val="00500272"/>
    <w:rsid w:val="0050056D"/>
    <w:rsid w:val="00503D31"/>
    <w:rsid w:val="00504334"/>
    <w:rsid w:val="005054D4"/>
    <w:rsid w:val="005063A2"/>
    <w:rsid w:val="0050647C"/>
    <w:rsid w:val="005067B4"/>
    <w:rsid w:val="005067CB"/>
    <w:rsid w:val="00506E61"/>
    <w:rsid w:val="005135B8"/>
    <w:rsid w:val="005136EB"/>
    <w:rsid w:val="005139AB"/>
    <w:rsid w:val="005139F3"/>
    <w:rsid w:val="005145E9"/>
    <w:rsid w:val="00514E72"/>
    <w:rsid w:val="00517209"/>
    <w:rsid w:val="00517DC5"/>
    <w:rsid w:val="00520546"/>
    <w:rsid w:val="0052093C"/>
    <w:rsid w:val="00520F64"/>
    <w:rsid w:val="00521589"/>
    <w:rsid w:val="00522F6E"/>
    <w:rsid w:val="00523729"/>
    <w:rsid w:val="005246AB"/>
    <w:rsid w:val="00525491"/>
    <w:rsid w:val="00526387"/>
    <w:rsid w:val="00526CCE"/>
    <w:rsid w:val="00527DF5"/>
    <w:rsid w:val="00531B7E"/>
    <w:rsid w:val="005326F4"/>
    <w:rsid w:val="005330C3"/>
    <w:rsid w:val="005334BA"/>
    <w:rsid w:val="005343CE"/>
    <w:rsid w:val="0053542E"/>
    <w:rsid w:val="00536E3C"/>
    <w:rsid w:val="00540E99"/>
    <w:rsid w:val="00542261"/>
    <w:rsid w:val="00546D3B"/>
    <w:rsid w:val="00550A98"/>
    <w:rsid w:val="005512B0"/>
    <w:rsid w:val="00552898"/>
    <w:rsid w:val="00553012"/>
    <w:rsid w:val="005534E1"/>
    <w:rsid w:val="00554D02"/>
    <w:rsid w:val="00556330"/>
    <w:rsid w:val="00556E76"/>
    <w:rsid w:val="00557383"/>
    <w:rsid w:val="00560758"/>
    <w:rsid w:val="0056262B"/>
    <w:rsid w:val="005628B2"/>
    <w:rsid w:val="00562A1D"/>
    <w:rsid w:val="0056410E"/>
    <w:rsid w:val="00564F44"/>
    <w:rsid w:val="00565384"/>
    <w:rsid w:val="00565A01"/>
    <w:rsid w:val="00566372"/>
    <w:rsid w:val="0056718E"/>
    <w:rsid w:val="00567254"/>
    <w:rsid w:val="005679A7"/>
    <w:rsid w:val="005710CB"/>
    <w:rsid w:val="00573372"/>
    <w:rsid w:val="00574290"/>
    <w:rsid w:val="005744E9"/>
    <w:rsid w:val="005764C4"/>
    <w:rsid w:val="00577325"/>
    <w:rsid w:val="005775D6"/>
    <w:rsid w:val="00581B8F"/>
    <w:rsid w:val="00582651"/>
    <w:rsid w:val="00586994"/>
    <w:rsid w:val="00587C38"/>
    <w:rsid w:val="00590B73"/>
    <w:rsid w:val="00591445"/>
    <w:rsid w:val="00591689"/>
    <w:rsid w:val="00593BF6"/>
    <w:rsid w:val="0059718E"/>
    <w:rsid w:val="005A015F"/>
    <w:rsid w:val="005A1F4D"/>
    <w:rsid w:val="005A22CE"/>
    <w:rsid w:val="005A28ED"/>
    <w:rsid w:val="005A3C66"/>
    <w:rsid w:val="005A5105"/>
    <w:rsid w:val="005A579E"/>
    <w:rsid w:val="005B0DA5"/>
    <w:rsid w:val="005B14D9"/>
    <w:rsid w:val="005B16E0"/>
    <w:rsid w:val="005B28FB"/>
    <w:rsid w:val="005B2AE6"/>
    <w:rsid w:val="005B4F0E"/>
    <w:rsid w:val="005B5734"/>
    <w:rsid w:val="005B7031"/>
    <w:rsid w:val="005B71F0"/>
    <w:rsid w:val="005B77BA"/>
    <w:rsid w:val="005B7BD6"/>
    <w:rsid w:val="005C01BE"/>
    <w:rsid w:val="005C0999"/>
    <w:rsid w:val="005C38A6"/>
    <w:rsid w:val="005C38EA"/>
    <w:rsid w:val="005C554B"/>
    <w:rsid w:val="005C57C3"/>
    <w:rsid w:val="005C6697"/>
    <w:rsid w:val="005D08F1"/>
    <w:rsid w:val="005D2060"/>
    <w:rsid w:val="005D2447"/>
    <w:rsid w:val="005D2B72"/>
    <w:rsid w:val="005D2CF2"/>
    <w:rsid w:val="005D4110"/>
    <w:rsid w:val="005D5689"/>
    <w:rsid w:val="005D64BC"/>
    <w:rsid w:val="005E10DB"/>
    <w:rsid w:val="005E1A22"/>
    <w:rsid w:val="005E2D28"/>
    <w:rsid w:val="005E3DF0"/>
    <w:rsid w:val="005E4071"/>
    <w:rsid w:val="005E50AB"/>
    <w:rsid w:val="005E69DF"/>
    <w:rsid w:val="005E6AD1"/>
    <w:rsid w:val="005E6F6D"/>
    <w:rsid w:val="005F0AE3"/>
    <w:rsid w:val="005F2B6E"/>
    <w:rsid w:val="005F3A7F"/>
    <w:rsid w:val="005F61CE"/>
    <w:rsid w:val="005F66B0"/>
    <w:rsid w:val="005F6E2C"/>
    <w:rsid w:val="006018EE"/>
    <w:rsid w:val="006020C0"/>
    <w:rsid w:val="006032E1"/>
    <w:rsid w:val="0060336E"/>
    <w:rsid w:val="00607B47"/>
    <w:rsid w:val="00607E59"/>
    <w:rsid w:val="00611A6D"/>
    <w:rsid w:val="00614679"/>
    <w:rsid w:val="006148E0"/>
    <w:rsid w:val="00614F82"/>
    <w:rsid w:val="00615639"/>
    <w:rsid w:val="00615947"/>
    <w:rsid w:val="006160F0"/>
    <w:rsid w:val="00616458"/>
    <w:rsid w:val="00616ABE"/>
    <w:rsid w:val="006176C1"/>
    <w:rsid w:val="00617795"/>
    <w:rsid w:val="00617923"/>
    <w:rsid w:val="00617D9D"/>
    <w:rsid w:val="006224C3"/>
    <w:rsid w:val="006234D8"/>
    <w:rsid w:val="00623AEF"/>
    <w:rsid w:val="00624C37"/>
    <w:rsid w:val="00625A9C"/>
    <w:rsid w:val="0062623C"/>
    <w:rsid w:val="0062686D"/>
    <w:rsid w:val="006270BF"/>
    <w:rsid w:val="006302CA"/>
    <w:rsid w:val="006314BD"/>
    <w:rsid w:val="00631656"/>
    <w:rsid w:val="00632F53"/>
    <w:rsid w:val="00634597"/>
    <w:rsid w:val="00634D3A"/>
    <w:rsid w:val="00636411"/>
    <w:rsid w:val="006365AA"/>
    <w:rsid w:val="00640E76"/>
    <w:rsid w:val="00642C4A"/>
    <w:rsid w:val="00642C7D"/>
    <w:rsid w:val="0064347B"/>
    <w:rsid w:val="00645A72"/>
    <w:rsid w:val="0064664C"/>
    <w:rsid w:val="00647684"/>
    <w:rsid w:val="006506EF"/>
    <w:rsid w:val="006519C1"/>
    <w:rsid w:val="006523C6"/>
    <w:rsid w:val="00657268"/>
    <w:rsid w:val="00657364"/>
    <w:rsid w:val="00660A46"/>
    <w:rsid w:val="00661411"/>
    <w:rsid w:val="006621C9"/>
    <w:rsid w:val="00662A56"/>
    <w:rsid w:val="00663FA3"/>
    <w:rsid w:val="00664422"/>
    <w:rsid w:val="0066529D"/>
    <w:rsid w:val="00665658"/>
    <w:rsid w:val="00665D95"/>
    <w:rsid w:val="00666730"/>
    <w:rsid w:val="00666A84"/>
    <w:rsid w:val="00670723"/>
    <w:rsid w:val="00670B73"/>
    <w:rsid w:val="00671708"/>
    <w:rsid w:val="0067207E"/>
    <w:rsid w:val="00672BCE"/>
    <w:rsid w:val="0067305E"/>
    <w:rsid w:val="00673DED"/>
    <w:rsid w:val="0067797A"/>
    <w:rsid w:val="00681245"/>
    <w:rsid w:val="006812AA"/>
    <w:rsid w:val="00681C26"/>
    <w:rsid w:val="00682B0A"/>
    <w:rsid w:val="00684C70"/>
    <w:rsid w:val="00687BE0"/>
    <w:rsid w:val="00690203"/>
    <w:rsid w:val="006902AC"/>
    <w:rsid w:val="00690EE6"/>
    <w:rsid w:val="0069126A"/>
    <w:rsid w:val="0069572B"/>
    <w:rsid w:val="00695DC6"/>
    <w:rsid w:val="00696948"/>
    <w:rsid w:val="006A1F80"/>
    <w:rsid w:val="006A37CE"/>
    <w:rsid w:val="006A3E09"/>
    <w:rsid w:val="006A4DFC"/>
    <w:rsid w:val="006A5DA0"/>
    <w:rsid w:val="006A717C"/>
    <w:rsid w:val="006B23AB"/>
    <w:rsid w:val="006B2652"/>
    <w:rsid w:val="006B31DD"/>
    <w:rsid w:val="006B344C"/>
    <w:rsid w:val="006B38E7"/>
    <w:rsid w:val="006B5A12"/>
    <w:rsid w:val="006B76F1"/>
    <w:rsid w:val="006B7BFC"/>
    <w:rsid w:val="006B7C8F"/>
    <w:rsid w:val="006C128D"/>
    <w:rsid w:val="006C313E"/>
    <w:rsid w:val="006C44AC"/>
    <w:rsid w:val="006C4EFF"/>
    <w:rsid w:val="006C52D6"/>
    <w:rsid w:val="006C628F"/>
    <w:rsid w:val="006D108E"/>
    <w:rsid w:val="006D4E62"/>
    <w:rsid w:val="006D5DA6"/>
    <w:rsid w:val="006E0BB1"/>
    <w:rsid w:val="006E1A2B"/>
    <w:rsid w:val="006E3D3E"/>
    <w:rsid w:val="006E3D4D"/>
    <w:rsid w:val="006E419A"/>
    <w:rsid w:val="006E6026"/>
    <w:rsid w:val="006E7157"/>
    <w:rsid w:val="006E793E"/>
    <w:rsid w:val="006EA8F7"/>
    <w:rsid w:val="006F04AF"/>
    <w:rsid w:val="006F2AA0"/>
    <w:rsid w:val="006F2CED"/>
    <w:rsid w:val="006F3206"/>
    <w:rsid w:val="006F4C57"/>
    <w:rsid w:val="006F53A1"/>
    <w:rsid w:val="006F61FB"/>
    <w:rsid w:val="006F740B"/>
    <w:rsid w:val="00702E2C"/>
    <w:rsid w:val="007036B0"/>
    <w:rsid w:val="007039D7"/>
    <w:rsid w:val="007045AC"/>
    <w:rsid w:val="00705305"/>
    <w:rsid w:val="00706AAD"/>
    <w:rsid w:val="00707ED5"/>
    <w:rsid w:val="00710BF7"/>
    <w:rsid w:val="00713625"/>
    <w:rsid w:val="00715D21"/>
    <w:rsid w:val="00716200"/>
    <w:rsid w:val="007166E2"/>
    <w:rsid w:val="00716C67"/>
    <w:rsid w:val="0071730D"/>
    <w:rsid w:val="00717B66"/>
    <w:rsid w:val="00717D0F"/>
    <w:rsid w:val="00720744"/>
    <w:rsid w:val="00721840"/>
    <w:rsid w:val="007223C2"/>
    <w:rsid w:val="007227C2"/>
    <w:rsid w:val="00727746"/>
    <w:rsid w:val="00730A16"/>
    <w:rsid w:val="00732720"/>
    <w:rsid w:val="00732AC5"/>
    <w:rsid w:val="00732C31"/>
    <w:rsid w:val="00733EEF"/>
    <w:rsid w:val="00735172"/>
    <w:rsid w:val="00736BD9"/>
    <w:rsid w:val="00737541"/>
    <w:rsid w:val="00737B53"/>
    <w:rsid w:val="00741076"/>
    <w:rsid w:val="00741937"/>
    <w:rsid w:val="00742497"/>
    <w:rsid w:val="007425E9"/>
    <w:rsid w:val="00742FE8"/>
    <w:rsid w:val="0074389E"/>
    <w:rsid w:val="00744B88"/>
    <w:rsid w:val="00745DEA"/>
    <w:rsid w:val="0075431E"/>
    <w:rsid w:val="00754625"/>
    <w:rsid w:val="00754D19"/>
    <w:rsid w:val="00755182"/>
    <w:rsid w:val="0075564A"/>
    <w:rsid w:val="00757D15"/>
    <w:rsid w:val="00757F8A"/>
    <w:rsid w:val="007625EF"/>
    <w:rsid w:val="00763278"/>
    <w:rsid w:val="007636F1"/>
    <w:rsid w:val="007712FA"/>
    <w:rsid w:val="007726AF"/>
    <w:rsid w:val="00772E3A"/>
    <w:rsid w:val="00773FEF"/>
    <w:rsid w:val="00774B30"/>
    <w:rsid w:val="0077583C"/>
    <w:rsid w:val="007811E4"/>
    <w:rsid w:val="0078148F"/>
    <w:rsid w:val="00782023"/>
    <w:rsid w:val="00783420"/>
    <w:rsid w:val="0078385C"/>
    <w:rsid w:val="00783BBF"/>
    <w:rsid w:val="00783CEC"/>
    <w:rsid w:val="00783DDF"/>
    <w:rsid w:val="007847E7"/>
    <w:rsid w:val="00785583"/>
    <w:rsid w:val="00787664"/>
    <w:rsid w:val="00791696"/>
    <w:rsid w:val="007947F4"/>
    <w:rsid w:val="0079485C"/>
    <w:rsid w:val="00794FF4"/>
    <w:rsid w:val="00795F6F"/>
    <w:rsid w:val="007964DF"/>
    <w:rsid w:val="007A25C0"/>
    <w:rsid w:val="007A2B2A"/>
    <w:rsid w:val="007A2F84"/>
    <w:rsid w:val="007A35F5"/>
    <w:rsid w:val="007A4D14"/>
    <w:rsid w:val="007A5668"/>
    <w:rsid w:val="007A656D"/>
    <w:rsid w:val="007A6C1E"/>
    <w:rsid w:val="007A730E"/>
    <w:rsid w:val="007B05F2"/>
    <w:rsid w:val="007B0C60"/>
    <w:rsid w:val="007B0DDC"/>
    <w:rsid w:val="007B3913"/>
    <w:rsid w:val="007B4AAD"/>
    <w:rsid w:val="007B6A85"/>
    <w:rsid w:val="007B768B"/>
    <w:rsid w:val="007B7AA3"/>
    <w:rsid w:val="007C037D"/>
    <w:rsid w:val="007C2B33"/>
    <w:rsid w:val="007C2E5D"/>
    <w:rsid w:val="007C3137"/>
    <w:rsid w:val="007C4DDA"/>
    <w:rsid w:val="007D0610"/>
    <w:rsid w:val="007D288C"/>
    <w:rsid w:val="007D3E28"/>
    <w:rsid w:val="007D479C"/>
    <w:rsid w:val="007D4883"/>
    <w:rsid w:val="007D51BB"/>
    <w:rsid w:val="007D5B16"/>
    <w:rsid w:val="007D6163"/>
    <w:rsid w:val="007D71F5"/>
    <w:rsid w:val="007D7A07"/>
    <w:rsid w:val="007E0436"/>
    <w:rsid w:val="007E0E51"/>
    <w:rsid w:val="007E0F55"/>
    <w:rsid w:val="007E2384"/>
    <w:rsid w:val="007E2D57"/>
    <w:rsid w:val="007E2FE5"/>
    <w:rsid w:val="007E3DFF"/>
    <w:rsid w:val="007E3FBB"/>
    <w:rsid w:val="007E4527"/>
    <w:rsid w:val="007F1C07"/>
    <w:rsid w:val="007F33F7"/>
    <w:rsid w:val="007F39D8"/>
    <w:rsid w:val="007F3F03"/>
    <w:rsid w:val="007F4262"/>
    <w:rsid w:val="007F61DC"/>
    <w:rsid w:val="007F73B2"/>
    <w:rsid w:val="008008AD"/>
    <w:rsid w:val="00801E68"/>
    <w:rsid w:val="00805801"/>
    <w:rsid w:val="00807AE4"/>
    <w:rsid w:val="00807ECF"/>
    <w:rsid w:val="00810A92"/>
    <w:rsid w:val="00811C5F"/>
    <w:rsid w:val="00812C1B"/>
    <w:rsid w:val="00812E9A"/>
    <w:rsid w:val="008134A3"/>
    <w:rsid w:val="00817CB4"/>
    <w:rsid w:val="00817D54"/>
    <w:rsid w:val="0082202F"/>
    <w:rsid w:val="00822CCC"/>
    <w:rsid w:val="00824234"/>
    <w:rsid w:val="0082467F"/>
    <w:rsid w:val="00825C6F"/>
    <w:rsid w:val="00827F48"/>
    <w:rsid w:val="008308BE"/>
    <w:rsid w:val="00830E65"/>
    <w:rsid w:val="00831531"/>
    <w:rsid w:val="00832943"/>
    <w:rsid w:val="00833225"/>
    <w:rsid w:val="0083359E"/>
    <w:rsid w:val="008335E7"/>
    <w:rsid w:val="00833DE4"/>
    <w:rsid w:val="00834EAE"/>
    <w:rsid w:val="0083684B"/>
    <w:rsid w:val="008407E2"/>
    <w:rsid w:val="00840C1C"/>
    <w:rsid w:val="00840DD3"/>
    <w:rsid w:val="00840FBA"/>
    <w:rsid w:val="008415D3"/>
    <w:rsid w:val="00841D86"/>
    <w:rsid w:val="00841E35"/>
    <w:rsid w:val="00842EA5"/>
    <w:rsid w:val="00843461"/>
    <w:rsid w:val="00844257"/>
    <w:rsid w:val="008443B1"/>
    <w:rsid w:val="00844E76"/>
    <w:rsid w:val="00845A05"/>
    <w:rsid w:val="00845F38"/>
    <w:rsid w:val="008462E2"/>
    <w:rsid w:val="00846423"/>
    <w:rsid w:val="008474D4"/>
    <w:rsid w:val="008500FC"/>
    <w:rsid w:val="00850E6B"/>
    <w:rsid w:val="0085190A"/>
    <w:rsid w:val="00854842"/>
    <w:rsid w:val="00857252"/>
    <w:rsid w:val="00857A7E"/>
    <w:rsid w:val="00857FD0"/>
    <w:rsid w:val="0086012C"/>
    <w:rsid w:val="00861826"/>
    <w:rsid w:val="00863E70"/>
    <w:rsid w:val="00864559"/>
    <w:rsid w:val="00866C1F"/>
    <w:rsid w:val="008674DF"/>
    <w:rsid w:val="00870CD7"/>
    <w:rsid w:val="00870D30"/>
    <w:rsid w:val="00872077"/>
    <w:rsid w:val="0087377B"/>
    <w:rsid w:val="00873BAD"/>
    <w:rsid w:val="00874BB5"/>
    <w:rsid w:val="00874BDD"/>
    <w:rsid w:val="00874C69"/>
    <w:rsid w:val="008762DE"/>
    <w:rsid w:val="008770AC"/>
    <w:rsid w:val="00880634"/>
    <w:rsid w:val="00880CA6"/>
    <w:rsid w:val="00882776"/>
    <w:rsid w:val="008840C1"/>
    <w:rsid w:val="008879AA"/>
    <w:rsid w:val="00890583"/>
    <w:rsid w:val="00890EA9"/>
    <w:rsid w:val="00891ABF"/>
    <w:rsid w:val="0089340F"/>
    <w:rsid w:val="00893B0A"/>
    <w:rsid w:val="00893C3B"/>
    <w:rsid w:val="008942F4"/>
    <w:rsid w:val="008957E4"/>
    <w:rsid w:val="0089586A"/>
    <w:rsid w:val="00895EB6"/>
    <w:rsid w:val="00896A86"/>
    <w:rsid w:val="00896B22"/>
    <w:rsid w:val="008A0443"/>
    <w:rsid w:val="008A17A8"/>
    <w:rsid w:val="008A19EE"/>
    <w:rsid w:val="008A2B60"/>
    <w:rsid w:val="008A57B9"/>
    <w:rsid w:val="008A59F4"/>
    <w:rsid w:val="008A5A1E"/>
    <w:rsid w:val="008A71DE"/>
    <w:rsid w:val="008B0715"/>
    <w:rsid w:val="008B1695"/>
    <w:rsid w:val="008B2AF0"/>
    <w:rsid w:val="008B57A1"/>
    <w:rsid w:val="008B6985"/>
    <w:rsid w:val="008C38AC"/>
    <w:rsid w:val="008C5C52"/>
    <w:rsid w:val="008C6118"/>
    <w:rsid w:val="008C6DF4"/>
    <w:rsid w:val="008C71DF"/>
    <w:rsid w:val="008C790C"/>
    <w:rsid w:val="008D118C"/>
    <w:rsid w:val="008D2914"/>
    <w:rsid w:val="008D31B4"/>
    <w:rsid w:val="008D4982"/>
    <w:rsid w:val="008D4994"/>
    <w:rsid w:val="008D6145"/>
    <w:rsid w:val="008D670B"/>
    <w:rsid w:val="008D6AF8"/>
    <w:rsid w:val="008D6CA5"/>
    <w:rsid w:val="008D6E49"/>
    <w:rsid w:val="008D6E60"/>
    <w:rsid w:val="008D6F69"/>
    <w:rsid w:val="008D749A"/>
    <w:rsid w:val="008D7A0F"/>
    <w:rsid w:val="008E0856"/>
    <w:rsid w:val="008E14BF"/>
    <w:rsid w:val="008E3A38"/>
    <w:rsid w:val="008E404D"/>
    <w:rsid w:val="008E43EC"/>
    <w:rsid w:val="008E4509"/>
    <w:rsid w:val="008E49CE"/>
    <w:rsid w:val="008E4C15"/>
    <w:rsid w:val="008E4D46"/>
    <w:rsid w:val="008E5A64"/>
    <w:rsid w:val="008E65E7"/>
    <w:rsid w:val="008E6696"/>
    <w:rsid w:val="008E6788"/>
    <w:rsid w:val="008E71B6"/>
    <w:rsid w:val="008F0832"/>
    <w:rsid w:val="008F0A36"/>
    <w:rsid w:val="008F0AE5"/>
    <w:rsid w:val="008F0CC7"/>
    <w:rsid w:val="008F1702"/>
    <w:rsid w:val="008F19CD"/>
    <w:rsid w:val="008F47FB"/>
    <w:rsid w:val="008F7BC4"/>
    <w:rsid w:val="008F7CEA"/>
    <w:rsid w:val="00900D6A"/>
    <w:rsid w:val="00900F02"/>
    <w:rsid w:val="009010C4"/>
    <w:rsid w:val="00901164"/>
    <w:rsid w:val="00901AC8"/>
    <w:rsid w:val="00902487"/>
    <w:rsid w:val="009025DB"/>
    <w:rsid w:val="00904D08"/>
    <w:rsid w:val="009053C7"/>
    <w:rsid w:val="00905B49"/>
    <w:rsid w:val="00907D9B"/>
    <w:rsid w:val="00911A87"/>
    <w:rsid w:val="00912740"/>
    <w:rsid w:val="00912C3A"/>
    <w:rsid w:val="00912CEA"/>
    <w:rsid w:val="009203ED"/>
    <w:rsid w:val="00920470"/>
    <w:rsid w:val="009206E6"/>
    <w:rsid w:val="00921DD3"/>
    <w:rsid w:val="0092208A"/>
    <w:rsid w:val="00922DEA"/>
    <w:rsid w:val="00923190"/>
    <w:rsid w:val="00924473"/>
    <w:rsid w:val="009251E2"/>
    <w:rsid w:val="00925D2D"/>
    <w:rsid w:val="009262AB"/>
    <w:rsid w:val="00932EEF"/>
    <w:rsid w:val="00935745"/>
    <w:rsid w:val="00940249"/>
    <w:rsid w:val="00941DB6"/>
    <w:rsid w:val="00942592"/>
    <w:rsid w:val="009429D7"/>
    <w:rsid w:val="00943A04"/>
    <w:rsid w:val="00943DAA"/>
    <w:rsid w:val="009440DB"/>
    <w:rsid w:val="009474AE"/>
    <w:rsid w:val="00947552"/>
    <w:rsid w:val="00950DB4"/>
    <w:rsid w:val="00955B68"/>
    <w:rsid w:val="009601B1"/>
    <w:rsid w:val="009634C4"/>
    <w:rsid w:val="00963A20"/>
    <w:rsid w:val="009640CF"/>
    <w:rsid w:val="00964B5E"/>
    <w:rsid w:val="00964DCC"/>
    <w:rsid w:val="00966095"/>
    <w:rsid w:val="00970E89"/>
    <w:rsid w:val="00971C02"/>
    <w:rsid w:val="00971E3A"/>
    <w:rsid w:val="00972158"/>
    <w:rsid w:val="009723CB"/>
    <w:rsid w:val="009727BF"/>
    <w:rsid w:val="00972DA0"/>
    <w:rsid w:val="00973CA1"/>
    <w:rsid w:val="009748DF"/>
    <w:rsid w:val="00974EB5"/>
    <w:rsid w:val="009801ED"/>
    <w:rsid w:val="0098258B"/>
    <w:rsid w:val="009827D0"/>
    <w:rsid w:val="009830D7"/>
    <w:rsid w:val="00983363"/>
    <w:rsid w:val="00983CA0"/>
    <w:rsid w:val="00984DD0"/>
    <w:rsid w:val="009850F9"/>
    <w:rsid w:val="00985B88"/>
    <w:rsid w:val="00986A36"/>
    <w:rsid w:val="0098738C"/>
    <w:rsid w:val="00987B99"/>
    <w:rsid w:val="00991450"/>
    <w:rsid w:val="00991C23"/>
    <w:rsid w:val="00992EE2"/>
    <w:rsid w:val="009930BE"/>
    <w:rsid w:val="0099391E"/>
    <w:rsid w:val="009943BE"/>
    <w:rsid w:val="00994E42"/>
    <w:rsid w:val="00995719"/>
    <w:rsid w:val="009959D9"/>
    <w:rsid w:val="009973A8"/>
    <w:rsid w:val="0099758F"/>
    <w:rsid w:val="009A02FE"/>
    <w:rsid w:val="009A0A07"/>
    <w:rsid w:val="009A10EB"/>
    <w:rsid w:val="009A25E4"/>
    <w:rsid w:val="009A3021"/>
    <w:rsid w:val="009A30C4"/>
    <w:rsid w:val="009A4418"/>
    <w:rsid w:val="009A4A41"/>
    <w:rsid w:val="009A60D9"/>
    <w:rsid w:val="009A7553"/>
    <w:rsid w:val="009B0471"/>
    <w:rsid w:val="009B0CA3"/>
    <w:rsid w:val="009B1592"/>
    <w:rsid w:val="009B16CA"/>
    <w:rsid w:val="009B1BB7"/>
    <w:rsid w:val="009B3EF9"/>
    <w:rsid w:val="009B5662"/>
    <w:rsid w:val="009B5E6F"/>
    <w:rsid w:val="009B7273"/>
    <w:rsid w:val="009B79B9"/>
    <w:rsid w:val="009C0B88"/>
    <w:rsid w:val="009C0CEB"/>
    <w:rsid w:val="009C1211"/>
    <w:rsid w:val="009C1810"/>
    <w:rsid w:val="009C1954"/>
    <w:rsid w:val="009C3110"/>
    <w:rsid w:val="009C4216"/>
    <w:rsid w:val="009C440E"/>
    <w:rsid w:val="009C54F3"/>
    <w:rsid w:val="009C5C58"/>
    <w:rsid w:val="009C7807"/>
    <w:rsid w:val="009C7D1F"/>
    <w:rsid w:val="009D0251"/>
    <w:rsid w:val="009D0DE6"/>
    <w:rsid w:val="009D24FC"/>
    <w:rsid w:val="009D2547"/>
    <w:rsid w:val="009D2EDA"/>
    <w:rsid w:val="009D43EF"/>
    <w:rsid w:val="009D5FEC"/>
    <w:rsid w:val="009D6C41"/>
    <w:rsid w:val="009E019E"/>
    <w:rsid w:val="009E0AFC"/>
    <w:rsid w:val="009E0F56"/>
    <w:rsid w:val="009E1064"/>
    <w:rsid w:val="009E1B7A"/>
    <w:rsid w:val="009E22E1"/>
    <w:rsid w:val="009E2BDE"/>
    <w:rsid w:val="009E3B45"/>
    <w:rsid w:val="009E3C55"/>
    <w:rsid w:val="009E611D"/>
    <w:rsid w:val="009E64F9"/>
    <w:rsid w:val="009E6AD3"/>
    <w:rsid w:val="009E74BF"/>
    <w:rsid w:val="009F118D"/>
    <w:rsid w:val="009F2317"/>
    <w:rsid w:val="009F2387"/>
    <w:rsid w:val="009F2A7E"/>
    <w:rsid w:val="009F2E6B"/>
    <w:rsid w:val="009F3802"/>
    <w:rsid w:val="009F3B73"/>
    <w:rsid w:val="009F415E"/>
    <w:rsid w:val="009F45A5"/>
    <w:rsid w:val="009F65DC"/>
    <w:rsid w:val="009F6739"/>
    <w:rsid w:val="009F6A18"/>
    <w:rsid w:val="009F7005"/>
    <w:rsid w:val="009F7467"/>
    <w:rsid w:val="009F7A60"/>
    <w:rsid w:val="00A01EEB"/>
    <w:rsid w:val="00A03162"/>
    <w:rsid w:val="00A0389B"/>
    <w:rsid w:val="00A0535C"/>
    <w:rsid w:val="00A061B5"/>
    <w:rsid w:val="00A065B4"/>
    <w:rsid w:val="00A078AC"/>
    <w:rsid w:val="00A07B96"/>
    <w:rsid w:val="00A07FD3"/>
    <w:rsid w:val="00A07FEF"/>
    <w:rsid w:val="00A114BA"/>
    <w:rsid w:val="00A11DC2"/>
    <w:rsid w:val="00A11E6E"/>
    <w:rsid w:val="00A13778"/>
    <w:rsid w:val="00A14E8C"/>
    <w:rsid w:val="00A16E4A"/>
    <w:rsid w:val="00A214F8"/>
    <w:rsid w:val="00A223E5"/>
    <w:rsid w:val="00A23527"/>
    <w:rsid w:val="00A23782"/>
    <w:rsid w:val="00A23918"/>
    <w:rsid w:val="00A246CE"/>
    <w:rsid w:val="00A24BE2"/>
    <w:rsid w:val="00A24ED1"/>
    <w:rsid w:val="00A30637"/>
    <w:rsid w:val="00A3071F"/>
    <w:rsid w:val="00A31A0E"/>
    <w:rsid w:val="00A337A6"/>
    <w:rsid w:val="00A33A2A"/>
    <w:rsid w:val="00A35596"/>
    <w:rsid w:val="00A35AB2"/>
    <w:rsid w:val="00A37233"/>
    <w:rsid w:val="00A37A56"/>
    <w:rsid w:val="00A401A4"/>
    <w:rsid w:val="00A40A8A"/>
    <w:rsid w:val="00A41BC7"/>
    <w:rsid w:val="00A44F82"/>
    <w:rsid w:val="00A45BB2"/>
    <w:rsid w:val="00A50B38"/>
    <w:rsid w:val="00A510D5"/>
    <w:rsid w:val="00A525BC"/>
    <w:rsid w:val="00A53B92"/>
    <w:rsid w:val="00A53EF9"/>
    <w:rsid w:val="00A54FFF"/>
    <w:rsid w:val="00A5577C"/>
    <w:rsid w:val="00A559AE"/>
    <w:rsid w:val="00A55EAE"/>
    <w:rsid w:val="00A57064"/>
    <w:rsid w:val="00A5738F"/>
    <w:rsid w:val="00A5794D"/>
    <w:rsid w:val="00A60572"/>
    <w:rsid w:val="00A60D11"/>
    <w:rsid w:val="00A629E7"/>
    <w:rsid w:val="00A62F3E"/>
    <w:rsid w:val="00A630BC"/>
    <w:rsid w:val="00A63ACA"/>
    <w:rsid w:val="00A65198"/>
    <w:rsid w:val="00A655E6"/>
    <w:rsid w:val="00A65B93"/>
    <w:rsid w:val="00A668E6"/>
    <w:rsid w:val="00A66CAC"/>
    <w:rsid w:val="00A67369"/>
    <w:rsid w:val="00A67487"/>
    <w:rsid w:val="00A718BD"/>
    <w:rsid w:val="00A73B07"/>
    <w:rsid w:val="00A7587F"/>
    <w:rsid w:val="00A75DBA"/>
    <w:rsid w:val="00A813E5"/>
    <w:rsid w:val="00A82710"/>
    <w:rsid w:val="00A84632"/>
    <w:rsid w:val="00A8621E"/>
    <w:rsid w:val="00A8623A"/>
    <w:rsid w:val="00A90042"/>
    <w:rsid w:val="00A90E13"/>
    <w:rsid w:val="00A91151"/>
    <w:rsid w:val="00A91E6C"/>
    <w:rsid w:val="00A922D8"/>
    <w:rsid w:val="00A928C7"/>
    <w:rsid w:val="00A929EA"/>
    <w:rsid w:val="00A94246"/>
    <w:rsid w:val="00A94792"/>
    <w:rsid w:val="00A95F9A"/>
    <w:rsid w:val="00A960D6"/>
    <w:rsid w:val="00AA01F5"/>
    <w:rsid w:val="00AA02BA"/>
    <w:rsid w:val="00AA0BBB"/>
    <w:rsid w:val="00AA1945"/>
    <w:rsid w:val="00AA2250"/>
    <w:rsid w:val="00AA25B3"/>
    <w:rsid w:val="00AA32FF"/>
    <w:rsid w:val="00AA346F"/>
    <w:rsid w:val="00AA4449"/>
    <w:rsid w:val="00AA4858"/>
    <w:rsid w:val="00AA4C17"/>
    <w:rsid w:val="00AB0440"/>
    <w:rsid w:val="00AB0898"/>
    <w:rsid w:val="00AB2CAD"/>
    <w:rsid w:val="00AB3CCB"/>
    <w:rsid w:val="00AB4AE1"/>
    <w:rsid w:val="00AB5988"/>
    <w:rsid w:val="00AB642A"/>
    <w:rsid w:val="00AB6F51"/>
    <w:rsid w:val="00AB7BFA"/>
    <w:rsid w:val="00AB7F19"/>
    <w:rsid w:val="00AC1822"/>
    <w:rsid w:val="00AC19E7"/>
    <w:rsid w:val="00AC1CF8"/>
    <w:rsid w:val="00AC1D04"/>
    <w:rsid w:val="00AC21DE"/>
    <w:rsid w:val="00AC2293"/>
    <w:rsid w:val="00AC3411"/>
    <w:rsid w:val="00AC34EF"/>
    <w:rsid w:val="00AC385C"/>
    <w:rsid w:val="00AC54AE"/>
    <w:rsid w:val="00AC711F"/>
    <w:rsid w:val="00AC7B3C"/>
    <w:rsid w:val="00AD06A3"/>
    <w:rsid w:val="00AD1859"/>
    <w:rsid w:val="00AD1C09"/>
    <w:rsid w:val="00AD2604"/>
    <w:rsid w:val="00AD2DBF"/>
    <w:rsid w:val="00AD31B3"/>
    <w:rsid w:val="00AD3835"/>
    <w:rsid w:val="00AD3D5C"/>
    <w:rsid w:val="00AD54FF"/>
    <w:rsid w:val="00AD568A"/>
    <w:rsid w:val="00AD748C"/>
    <w:rsid w:val="00AD7B03"/>
    <w:rsid w:val="00AD7D64"/>
    <w:rsid w:val="00AD7DE4"/>
    <w:rsid w:val="00AE06DB"/>
    <w:rsid w:val="00AE291F"/>
    <w:rsid w:val="00AE2F45"/>
    <w:rsid w:val="00AE3FA4"/>
    <w:rsid w:val="00AE48AE"/>
    <w:rsid w:val="00AE5ACF"/>
    <w:rsid w:val="00AE6AD4"/>
    <w:rsid w:val="00AE7086"/>
    <w:rsid w:val="00AF186C"/>
    <w:rsid w:val="00AF1919"/>
    <w:rsid w:val="00AF2CC1"/>
    <w:rsid w:val="00AF2FB9"/>
    <w:rsid w:val="00AF2FBD"/>
    <w:rsid w:val="00AF3A53"/>
    <w:rsid w:val="00AF4215"/>
    <w:rsid w:val="00AF79C8"/>
    <w:rsid w:val="00B0027F"/>
    <w:rsid w:val="00B00634"/>
    <w:rsid w:val="00B006AD"/>
    <w:rsid w:val="00B0107F"/>
    <w:rsid w:val="00B020A0"/>
    <w:rsid w:val="00B02958"/>
    <w:rsid w:val="00B0400D"/>
    <w:rsid w:val="00B07674"/>
    <w:rsid w:val="00B07CF2"/>
    <w:rsid w:val="00B102F0"/>
    <w:rsid w:val="00B1416E"/>
    <w:rsid w:val="00B14779"/>
    <w:rsid w:val="00B14E0E"/>
    <w:rsid w:val="00B1539F"/>
    <w:rsid w:val="00B15B42"/>
    <w:rsid w:val="00B1659D"/>
    <w:rsid w:val="00B17D28"/>
    <w:rsid w:val="00B20122"/>
    <w:rsid w:val="00B2111F"/>
    <w:rsid w:val="00B22E71"/>
    <w:rsid w:val="00B22FBE"/>
    <w:rsid w:val="00B25158"/>
    <w:rsid w:val="00B27523"/>
    <w:rsid w:val="00B32097"/>
    <w:rsid w:val="00B3343E"/>
    <w:rsid w:val="00B33485"/>
    <w:rsid w:val="00B34181"/>
    <w:rsid w:val="00B36D63"/>
    <w:rsid w:val="00B372BF"/>
    <w:rsid w:val="00B37414"/>
    <w:rsid w:val="00B37FB8"/>
    <w:rsid w:val="00B420A5"/>
    <w:rsid w:val="00B454E6"/>
    <w:rsid w:val="00B45D0E"/>
    <w:rsid w:val="00B4796C"/>
    <w:rsid w:val="00B51827"/>
    <w:rsid w:val="00B52999"/>
    <w:rsid w:val="00B549BC"/>
    <w:rsid w:val="00B54B41"/>
    <w:rsid w:val="00B551B1"/>
    <w:rsid w:val="00B57D88"/>
    <w:rsid w:val="00B603FB"/>
    <w:rsid w:val="00B60595"/>
    <w:rsid w:val="00B60F1D"/>
    <w:rsid w:val="00B610C0"/>
    <w:rsid w:val="00B61A80"/>
    <w:rsid w:val="00B61F62"/>
    <w:rsid w:val="00B6615F"/>
    <w:rsid w:val="00B700B3"/>
    <w:rsid w:val="00B704D0"/>
    <w:rsid w:val="00B70935"/>
    <w:rsid w:val="00B71A4D"/>
    <w:rsid w:val="00B720DD"/>
    <w:rsid w:val="00B7344B"/>
    <w:rsid w:val="00B73D57"/>
    <w:rsid w:val="00B741A6"/>
    <w:rsid w:val="00B7468C"/>
    <w:rsid w:val="00B74A44"/>
    <w:rsid w:val="00B74EB9"/>
    <w:rsid w:val="00B752D7"/>
    <w:rsid w:val="00B7675C"/>
    <w:rsid w:val="00B76A63"/>
    <w:rsid w:val="00B77768"/>
    <w:rsid w:val="00B80BB4"/>
    <w:rsid w:val="00B81046"/>
    <w:rsid w:val="00B81B7D"/>
    <w:rsid w:val="00B81E85"/>
    <w:rsid w:val="00B8223A"/>
    <w:rsid w:val="00B82884"/>
    <w:rsid w:val="00B84E26"/>
    <w:rsid w:val="00B85676"/>
    <w:rsid w:val="00B86B99"/>
    <w:rsid w:val="00B86F70"/>
    <w:rsid w:val="00B87022"/>
    <w:rsid w:val="00B87A47"/>
    <w:rsid w:val="00B93150"/>
    <w:rsid w:val="00B93A7B"/>
    <w:rsid w:val="00B9407F"/>
    <w:rsid w:val="00B95026"/>
    <w:rsid w:val="00B95057"/>
    <w:rsid w:val="00B96498"/>
    <w:rsid w:val="00B96874"/>
    <w:rsid w:val="00B96B54"/>
    <w:rsid w:val="00B977C1"/>
    <w:rsid w:val="00BA0C35"/>
    <w:rsid w:val="00BA18C3"/>
    <w:rsid w:val="00BA30FB"/>
    <w:rsid w:val="00BA363A"/>
    <w:rsid w:val="00BA659D"/>
    <w:rsid w:val="00BA6701"/>
    <w:rsid w:val="00BA6746"/>
    <w:rsid w:val="00BA67FA"/>
    <w:rsid w:val="00BA70D7"/>
    <w:rsid w:val="00BA7A36"/>
    <w:rsid w:val="00BB05B2"/>
    <w:rsid w:val="00BB1141"/>
    <w:rsid w:val="00BB2821"/>
    <w:rsid w:val="00BB335E"/>
    <w:rsid w:val="00BB60AC"/>
    <w:rsid w:val="00BB798A"/>
    <w:rsid w:val="00BB7F82"/>
    <w:rsid w:val="00BC132F"/>
    <w:rsid w:val="00BC2021"/>
    <w:rsid w:val="00BC6B18"/>
    <w:rsid w:val="00BC7963"/>
    <w:rsid w:val="00BC7D57"/>
    <w:rsid w:val="00BD270E"/>
    <w:rsid w:val="00BD3D03"/>
    <w:rsid w:val="00BD4B39"/>
    <w:rsid w:val="00BD635B"/>
    <w:rsid w:val="00BD7275"/>
    <w:rsid w:val="00BD7DA7"/>
    <w:rsid w:val="00BE12A5"/>
    <w:rsid w:val="00BE1A52"/>
    <w:rsid w:val="00BE3474"/>
    <w:rsid w:val="00BE4486"/>
    <w:rsid w:val="00BE619E"/>
    <w:rsid w:val="00BE6842"/>
    <w:rsid w:val="00BF12DF"/>
    <w:rsid w:val="00BF1D39"/>
    <w:rsid w:val="00BF1F87"/>
    <w:rsid w:val="00BF36DF"/>
    <w:rsid w:val="00BF49C3"/>
    <w:rsid w:val="00BF51D3"/>
    <w:rsid w:val="00BF5994"/>
    <w:rsid w:val="00BF5D95"/>
    <w:rsid w:val="00BF5FB2"/>
    <w:rsid w:val="00BF5FC3"/>
    <w:rsid w:val="00BF604A"/>
    <w:rsid w:val="00BF6ACF"/>
    <w:rsid w:val="00BF74DF"/>
    <w:rsid w:val="00BF7635"/>
    <w:rsid w:val="00C01CAA"/>
    <w:rsid w:val="00C022D6"/>
    <w:rsid w:val="00C02B6A"/>
    <w:rsid w:val="00C12AD4"/>
    <w:rsid w:val="00C12E16"/>
    <w:rsid w:val="00C1325F"/>
    <w:rsid w:val="00C142BE"/>
    <w:rsid w:val="00C15494"/>
    <w:rsid w:val="00C15A67"/>
    <w:rsid w:val="00C17939"/>
    <w:rsid w:val="00C17C67"/>
    <w:rsid w:val="00C20563"/>
    <w:rsid w:val="00C2288F"/>
    <w:rsid w:val="00C26C45"/>
    <w:rsid w:val="00C3147B"/>
    <w:rsid w:val="00C31675"/>
    <w:rsid w:val="00C32854"/>
    <w:rsid w:val="00C33AEB"/>
    <w:rsid w:val="00C33CE6"/>
    <w:rsid w:val="00C3563D"/>
    <w:rsid w:val="00C35744"/>
    <w:rsid w:val="00C35887"/>
    <w:rsid w:val="00C37997"/>
    <w:rsid w:val="00C4033A"/>
    <w:rsid w:val="00C40DD5"/>
    <w:rsid w:val="00C41044"/>
    <w:rsid w:val="00C4143B"/>
    <w:rsid w:val="00C435FE"/>
    <w:rsid w:val="00C438C5"/>
    <w:rsid w:val="00C4403A"/>
    <w:rsid w:val="00C46018"/>
    <w:rsid w:val="00C46F26"/>
    <w:rsid w:val="00C47B83"/>
    <w:rsid w:val="00C51E3C"/>
    <w:rsid w:val="00C52709"/>
    <w:rsid w:val="00C5367B"/>
    <w:rsid w:val="00C549E0"/>
    <w:rsid w:val="00C55C73"/>
    <w:rsid w:val="00C56FBE"/>
    <w:rsid w:val="00C57CAB"/>
    <w:rsid w:val="00C60244"/>
    <w:rsid w:val="00C6062D"/>
    <w:rsid w:val="00C60949"/>
    <w:rsid w:val="00C6165D"/>
    <w:rsid w:val="00C617CA"/>
    <w:rsid w:val="00C619C5"/>
    <w:rsid w:val="00C61CC4"/>
    <w:rsid w:val="00C61E8A"/>
    <w:rsid w:val="00C623A1"/>
    <w:rsid w:val="00C6244A"/>
    <w:rsid w:val="00C6246F"/>
    <w:rsid w:val="00C63FB1"/>
    <w:rsid w:val="00C658B8"/>
    <w:rsid w:val="00C65BFA"/>
    <w:rsid w:val="00C65D79"/>
    <w:rsid w:val="00C65ECB"/>
    <w:rsid w:val="00C662F9"/>
    <w:rsid w:val="00C6732C"/>
    <w:rsid w:val="00C67350"/>
    <w:rsid w:val="00C67594"/>
    <w:rsid w:val="00C67AB4"/>
    <w:rsid w:val="00C700E5"/>
    <w:rsid w:val="00C7056A"/>
    <w:rsid w:val="00C70851"/>
    <w:rsid w:val="00C74476"/>
    <w:rsid w:val="00C74572"/>
    <w:rsid w:val="00C758E4"/>
    <w:rsid w:val="00C75A99"/>
    <w:rsid w:val="00C76392"/>
    <w:rsid w:val="00C767DB"/>
    <w:rsid w:val="00C77B11"/>
    <w:rsid w:val="00C77B69"/>
    <w:rsid w:val="00C82C48"/>
    <w:rsid w:val="00C82E63"/>
    <w:rsid w:val="00C842BA"/>
    <w:rsid w:val="00C84D85"/>
    <w:rsid w:val="00C8679C"/>
    <w:rsid w:val="00C87148"/>
    <w:rsid w:val="00C87EA3"/>
    <w:rsid w:val="00C924D8"/>
    <w:rsid w:val="00C92725"/>
    <w:rsid w:val="00C92E55"/>
    <w:rsid w:val="00C93474"/>
    <w:rsid w:val="00C935B3"/>
    <w:rsid w:val="00C935FB"/>
    <w:rsid w:val="00C9472E"/>
    <w:rsid w:val="00C9478E"/>
    <w:rsid w:val="00C9490E"/>
    <w:rsid w:val="00C94EF4"/>
    <w:rsid w:val="00C95989"/>
    <w:rsid w:val="00C959CF"/>
    <w:rsid w:val="00C96B12"/>
    <w:rsid w:val="00C97861"/>
    <w:rsid w:val="00CA0DCF"/>
    <w:rsid w:val="00CA2B96"/>
    <w:rsid w:val="00CA4000"/>
    <w:rsid w:val="00CA4975"/>
    <w:rsid w:val="00CA5247"/>
    <w:rsid w:val="00CA56EB"/>
    <w:rsid w:val="00CA77E5"/>
    <w:rsid w:val="00CA7F4B"/>
    <w:rsid w:val="00CB04E5"/>
    <w:rsid w:val="00CB0D36"/>
    <w:rsid w:val="00CB1135"/>
    <w:rsid w:val="00CB1467"/>
    <w:rsid w:val="00CB2F49"/>
    <w:rsid w:val="00CB39FB"/>
    <w:rsid w:val="00CB41FC"/>
    <w:rsid w:val="00CB4E22"/>
    <w:rsid w:val="00CB5DC0"/>
    <w:rsid w:val="00CB66BB"/>
    <w:rsid w:val="00CC0908"/>
    <w:rsid w:val="00CC09AB"/>
    <w:rsid w:val="00CC1B7D"/>
    <w:rsid w:val="00CC21FA"/>
    <w:rsid w:val="00CC2763"/>
    <w:rsid w:val="00CC3D70"/>
    <w:rsid w:val="00CC3E49"/>
    <w:rsid w:val="00CC47BB"/>
    <w:rsid w:val="00CC6719"/>
    <w:rsid w:val="00CC6AD7"/>
    <w:rsid w:val="00CD14FE"/>
    <w:rsid w:val="00CD1B6F"/>
    <w:rsid w:val="00CD28F2"/>
    <w:rsid w:val="00CD2B95"/>
    <w:rsid w:val="00CE0665"/>
    <w:rsid w:val="00CE14AB"/>
    <w:rsid w:val="00CE2516"/>
    <w:rsid w:val="00CE2B1A"/>
    <w:rsid w:val="00CE3EA8"/>
    <w:rsid w:val="00CE408E"/>
    <w:rsid w:val="00CE50C0"/>
    <w:rsid w:val="00CE5591"/>
    <w:rsid w:val="00CE56DD"/>
    <w:rsid w:val="00CE5760"/>
    <w:rsid w:val="00CE5901"/>
    <w:rsid w:val="00CE5E07"/>
    <w:rsid w:val="00CF04EF"/>
    <w:rsid w:val="00CF0944"/>
    <w:rsid w:val="00CF128B"/>
    <w:rsid w:val="00CF1BF2"/>
    <w:rsid w:val="00CF2B1A"/>
    <w:rsid w:val="00CF3D3A"/>
    <w:rsid w:val="00CF3FF9"/>
    <w:rsid w:val="00CF46D5"/>
    <w:rsid w:val="00CF550D"/>
    <w:rsid w:val="00CF5A90"/>
    <w:rsid w:val="00CF5B3F"/>
    <w:rsid w:val="00CF65A4"/>
    <w:rsid w:val="00CF6830"/>
    <w:rsid w:val="00CF75F4"/>
    <w:rsid w:val="00CF7902"/>
    <w:rsid w:val="00CF7942"/>
    <w:rsid w:val="00D00290"/>
    <w:rsid w:val="00D0161E"/>
    <w:rsid w:val="00D02105"/>
    <w:rsid w:val="00D0389C"/>
    <w:rsid w:val="00D074A5"/>
    <w:rsid w:val="00D07539"/>
    <w:rsid w:val="00D079FA"/>
    <w:rsid w:val="00D07DE4"/>
    <w:rsid w:val="00D07F15"/>
    <w:rsid w:val="00D10E64"/>
    <w:rsid w:val="00D12812"/>
    <w:rsid w:val="00D12E73"/>
    <w:rsid w:val="00D137D5"/>
    <w:rsid w:val="00D13CAF"/>
    <w:rsid w:val="00D15512"/>
    <w:rsid w:val="00D155D5"/>
    <w:rsid w:val="00D15928"/>
    <w:rsid w:val="00D1644F"/>
    <w:rsid w:val="00D21D01"/>
    <w:rsid w:val="00D22549"/>
    <w:rsid w:val="00D251B9"/>
    <w:rsid w:val="00D262DA"/>
    <w:rsid w:val="00D26514"/>
    <w:rsid w:val="00D2771A"/>
    <w:rsid w:val="00D30DB8"/>
    <w:rsid w:val="00D31CF8"/>
    <w:rsid w:val="00D327CB"/>
    <w:rsid w:val="00D32A82"/>
    <w:rsid w:val="00D34159"/>
    <w:rsid w:val="00D34E41"/>
    <w:rsid w:val="00D377F6"/>
    <w:rsid w:val="00D40B50"/>
    <w:rsid w:val="00D41CD8"/>
    <w:rsid w:val="00D42557"/>
    <w:rsid w:val="00D43FA5"/>
    <w:rsid w:val="00D44912"/>
    <w:rsid w:val="00D44DFD"/>
    <w:rsid w:val="00D45AC7"/>
    <w:rsid w:val="00D46148"/>
    <w:rsid w:val="00D46A2A"/>
    <w:rsid w:val="00D47F72"/>
    <w:rsid w:val="00D50D16"/>
    <w:rsid w:val="00D511B2"/>
    <w:rsid w:val="00D511F8"/>
    <w:rsid w:val="00D5247E"/>
    <w:rsid w:val="00D52482"/>
    <w:rsid w:val="00D535DB"/>
    <w:rsid w:val="00D53A3A"/>
    <w:rsid w:val="00D54E1F"/>
    <w:rsid w:val="00D55993"/>
    <w:rsid w:val="00D56E8E"/>
    <w:rsid w:val="00D57B78"/>
    <w:rsid w:val="00D60457"/>
    <w:rsid w:val="00D60614"/>
    <w:rsid w:val="00D60708"/>
    <w:rsid w:val="00D6082B"/>
    <w:rsid w:val="00D6197C"/>
    <w:rsid w:val="00D61D5B"/>
    <w:rsid w:val="00D63A25"/>
    <w:rsid w:val="00D65B12"/>
    <w:rsid w:val="00D661D9"/>
    <w:rsid w:val="00D663C8"/>
    <w:rsid w:val="00D7073E"/>
    <w:rsid w:val="00D70F7B"/>
    <w:rsid w:val="00D722F0"/>
    <w:rsid w:val="00D72BB1"/>
    <w:rsid w:val="00D732D7"/>
    <w:rsid w:val="00D746CC"/>
    <w:rsid w:val="00D74CA1"/>
    <w:rsid w:val="00D8099A"/>
    <w:rsid w:val="00D80DAD"/>
    <w:rsid w:val="00D81DA6"/>
    <w:rsid w:val="00D826D0"/>
    <w:rsid w:val="00D82E92"/>
    <w:rsid w:val="00D8364B"/>
    <w:rsid w:val="00D84928"/>
    <w:rsid w:val="00D84D85"/>
    <w:rsid w:val="00D86D75"/>
    <w:rsid w:val="00D87E3D"/>
    <w:rsid w:val="00D904E2"/>
    <w:rsid w:val="00D908BB"/>
    <w:rsid w:val="00D91BBC"/>
    <w:rsid w:val="00D9342F"/>
    <w:rsid w:val="00D94957"/>
    <w:rsid w:val="00D94B83"/>
    <w:rsid w:val="00D9792A"/>
    <w:rsid w:val="00D97B46"/>
    <w:rsid w:val="00D97F81"/>
    <w:rsid w:val="00DA001C"/>
    <w:rsid w:val="00DA0428"/>
    <w:rsid w:val="00DA10E5"/>
    <w:rsid w:val="00DA22E4"/>
    <w:rsid w:val="00DA4144"/>
    <w:rsid w:val="00DA538A"/>
    <w:rsid w:val="00DA53AF"/>
    <w:rsid w:val="00DA6B11"/>
    <w:rsid w:val="00DB022C"/>
    <w:rsid w:val="00DB1827"/>
    <w:rsid w:val="00DB31E1"/>
    <w:rsid w:val="00DB3A7D"/>
    <w:rsid w:val="00DB461F"/>
    <w:rsid w:val="00DB499E"/>
    <w:rsid w:val="00DB4C26"/>
    <w:rsid w:val="00DB561C"/>
    <w:rsid w:val="00DB75E3"/>
    <w:rsid w:val="00DC1271"/>
    <w:rsid w:val="00DC1444"/>
    <w:rsid w:val="00DC2108"/>
    <w:rsid w:val="00DC3620"/>
    <w:rsid w:val="00DC519C"/>
    <w:rsid w:val="00DC5249"/>
    <w:rsid w:val="00DD0501"/>
    <w:rsid w:val="00DD0B8C"/>
    <w:rsid w:val="00DD3A7B"/>
    <w:rsid w:val="00DD3B91"/>
    <w:rsid w:val="00DD4314"/>
    <w:rsid w:val="00DD5368"/>
    <w:rsid w:val="00DD56CF"/>
    <w:rsid w:val="00DE0C71"/>
    <w:rsid w:val="00DE2FEE"/>
    <w:rsid w:val="00DE4E42"/>
    <w:rsid w:val="00DE677A"/>
    <w:rsid w:val="00DE7D41"/>
    <w:rsid w:val="00DF02F9"/>
    <w:rsid w:val="00DF0E69"/>
    <w:rsid w:val="00DF1896"/>
    <w:rsid w:val="00DF1D64"/>
    <w:rsid w:val="00DF2AB6"/>
    <w:rsid w:val="00DF327C"/>
    <w:rsid w:val="00DF4455"/>
    <w:rsid w:val="00DF6088"/>
    <w:rsid w:val="00DF6DEE"/>
    <w:rsid w:val="00DF6DFA"/>
    <w:rsid w:val="00E00EEE"/>
    <w:rsid w:val="00E010C2"/>
    <w:rsid w:val="00E01386"/>
    <w:rsid w:val="00E017B3"/>
    <w:rsid w:val="00E01BDE"/>
    <w:rsid w:val="00E032A5"/>
    <w:rsid w:val="00E038B8"/>
    <w:rsid w:val="00E03D61"/>
    <w:rsid w:val="00E03FAA"/>
    <w:rsid w:val="00E05CD1"/>
    <w:rsid w:val="00E06DA9"/>
    <w:rsid w:val="00E10DCC"/>
    <w:rsid w:val="00E11195"/>
    <w:rsid w:val="00E12C7D"/>
    <w:rsid w:val="00E12CC6"/>
    <w:rsid w:val="00E12EF8"/>
    <w:rsid w:val="00E13004"/>
    <w:rsid w:val="00E135A6"/>
    <w:rsid w:val="00E1366C"/>
    <w:rsid w:val="00E13D56"/>
    <w:rsid w:val="00E1405C"/>
    <w:rsid w:val="00E14D8C"/>
    <w:rsid w:val="00E151F7"/>
    <w:rsid w:val="00E15402"/>
    <w:rsid w:val="00E16C2C"/>
    <w:rsid w:val="00E16CD0"/>
    <w:rsid w:val="00E1735A"/>
    <w:rsid w:val="00E17EDC"/>
    <w:rsid w:val="00E20E23"/>
    <w:rsid w:val="00E21099"/>
    <w:rsid w:val="00E214DA"/>
    <w:rsid w:val="00E21D04"/>
    <w:rsid w:val="00E23631"/>
    <w:rsid w:val="00E254D0"/>
    <w:rsid w:val="00E25DB9"/>
    <w:rsid w:val="00E271BB"/>
    <w:rsid w:val="00E316D1"/>
    <w:rsid w:val="00E3216D"/>
    <w:rsid w:val="00E33A05"/>
    <w:rsid w:val="00E34512"/>
    <w:rsid w:val="00E34B84"/>
    <w:rsid w:val="00E3608F"/>
    <w:rsid w:val="00E37872"/>
    <w:rsid w:val="00E4046D"/>
    <w:rsid w:val="00E40F56"/>
    <w:rsid w:val="00E4116C"/>
    <w:rsid w:val="00E436E0"/>
    <w:rsid w:val="00E4407C"/>
    <w:rsid w:val="00E4589D"/>
    <w:rsid w:val="00E46718"/>
    <w:rsid w:val="00E4725A"/>
    <w:rsid w:val="00E50333"/>
    <w:rsid w:val="00E54C71"/>
    <w:rsid w:val="00E5542F"/>
    <w:rsid w:val="00E5614D"/>
    <w:rsid w:val="00E606BB"/>
    <w:rsid w:val="00E620D7"/>
    <w:rsid w:val="00E63E9A"/>
    <w:rsid w:val="00E66352"/>
    <w:rsid w:val="00E66E4E"/>
    <w:rsid w:val="00E7021D"/>
    <w:rsid w:val="00E70B74"/>
    <w:rsid w:val="00E71116"/>
    <w:rsid w:val="00E7130F"/>
    <w:rsid w:val="00E7148D"/>
    <w:rsid w:val="00E71AA1"/>
    <w:rsid w:val="00E72950"/>
    <w:rsid w:val="00E72CF9"/>
    <w:rsid w:val="00E73206"/>
    <w:rsid w:val="00E7413A"/>
    <w:rsid w:val="00E77AC7"/>
    <w:rsid w:val="00E80DC6"/>
    <w:rsid w:val="00E81AFF"/>
    <w:rsid w:val="00E81D90"/>
    <w:rsid w:val="00E82C27"/>
    <w:rsid w:val="00E83180"/>
    <w:rsid w:val="00E85155"/>
    <w:rsid w:val="00E8555E"/>
    <w:rsid w:val="00E858BD"/>
    <w:rsid w:val="00E8596F"/>
    <w:rsid w:val="00E86D9D"/>
    <w:rsid w:val="00E87F4A"/>
    <w:rsid w:val="00E918B0"/>
    <w:rsid w:val="00E93626"/>
    <w:rsid w:val="00E95682"/>
    <w:rsid w:val="00E95786"/>
    <w:rsid w:val="00E95BC4"/>
    <w:rsid w:val="00E95F56"/>
    <w:rsid w:val="00E97BFA"/>
    <w:rsid w:val="00EA0CA0"/>
    <w:rsid w:val="00EA160A"/>
    <w:rsid w:val="00EA1877"/>
    <w:rsid w:val="00EA1B85"/>
    <w:rsid w:val="00EA2227"/>
    <w:rsid w:val="00EA35AD"/>
    <w:rsid w:val="00EA6386"/>
    <w:rsid w:val="00EB032C"/>
    <w:rsid w:val="00EB0E6B"/>
    <w:rsid w:val="00EB2F0A"/>
    <w:rsid w:val="00EB3430"/>
    <w:rsid w:val="00EB40EA"/>
    <w:rsid w:val="00EB4C5B"/>
    <w:rsid w:val="00EB77D7"/>
    <w:rsid w:val="00EB7CF4"/>
    <w:rsid w:val="00EC0100"/>
    <w:rsid w:val="00EC120D"/>
    <w:rsid w:val="00EC1DE9"/>
    <w:rsid w:val="00EC23C0"/>
    <w:rsid w:val="00EC2836"/>
    <w:rsid w:val="00EC2A94"/>
    <w:rsid w:val="00EC2D93"/>
    <w:rsid w:val="00EC3201"/>
    <w:rsid w:val="00EC3289"/>
    <w:rsid w:val="00EC42C2"/>
    <w:rsid w:val="00EC4578"/>
    <w:rsid w:val="00EC5946"/>
    <w:rsid w:val="00EC707C"/>
    <w:rsid w:val="00ED08FA"/>
    <w:rsid w:val="00ED15A1"/>
    <w:rsid w:val="00ED1AFA"/>
    <w:rsid w:val="00ED1B7E"/>
    <w:rsid w:val="00ED30C2"/>
    <w:rsid w:val="00ED676E"/>
    <w:rsid w:val="00ED6F77"/>
    <w:rsid w:val="00ED725B"/>
    <w:rsid w:val="00ED7F1A"/>
    <w:rsid w:val="00EE0160"/>
    <w:rsid w:val="00EE0330"/>
    <w:rsid w:val="00EE0C44"/>
    <w:rsid w:val="00EE0E4A"/>
    <w:rsid w:val="00EE17A6"/>
    <w:rsid w:val="00EE1C78"/>
    <w:rsid w:val="00EE3207"/>
    <w:rsid w:val="00EE378B"/>
    <w:rsid w:val="00EE4032"/>
    <w:rsid w:val="00EE4A36"/>
    <w:rsid w:val="00EE61BD"/>
    <w:rsid w:val="00EE6718"/>
    <w:rsid w:val="00EE7727"/>
    <w:rsid w:val="00EF0386"/>
    <w:rsid w:val="00EF2998"/>
    <w:rsid w:val="00EF31A8"/>
    <w:rsid w:val="00EF45A1"/>
    <w:rsid w:val="00EF4A23"/>
    <w:rsid w:val="00EF509C"/>
    <w:rsid w:val="00EF5562"/>
    <w:rsid w:val="00EF5DB8"/>
    <w:rsid w:val="00EF6BF5"/>
    <w:rsid w:val="00EF7340"/>
    <w:rsid w:val="00F01ABE"/>
    <w:rsid w:val="00F01DB8"/>
    <w:rsid w:val="00F02F85"/>
    <w:rsid w:val="00F03AF8"/>
    <w:rsid w:val="00F04436"/>
    <w:rsid w:val="00F05DD1"/>
    <w:rsid w:val="00F11199"/>
    <w:rsid w:val="00F12CCD"/>
    <w:rsid w:val="00F134C4"/>
    <w:rsid w:val="00F14BC2"/>
    <w:rsid w:val="00F15530"/>
    <w:rsid w:val="00F158CF"/>
    <w:rsid w:val="00F16B5E"/>
    <w:rsid w:val="00F177A3"/>
    <w:rsid w:val="00F17B75"/>
    <w:rsid w:val="00F2004B"/>
    <w:rsid w:val="00F207B1"/>
    <w:rsid w:val="00F20AD0"/>
    <w:rsid w:val="00F22345"/>
    <w:rsid w:val="00F22BE3"/>
    <w:rsid w:val="00F23042"/>
    <w:rsid w:val="00F232A1"/>
    <w:rsid w:val="00F24DAC"/>
    <w:rsid w:val="00F263DC"/>
    <w:rsid w:val="00F308BC"/>
    <w:rsid w:val="00F309C3"/>
    <w:rsid w:val="00F30A2A"/>
    <w:rsid w:val="00F31D1F"/>
    <w:rsid w:val="00F31FCD"/>
    <w:rsid w:val="00F32394"/>
    <w:rsid w:val="00F34D82"/>
    <w:rsid w:val="00F3657E"/>
    <w:rsid w:val="00F4095F"/>
    <w:rsid w:val="00F41E00"/>
    <w:rsid w:val="00F41E1C"/>
    <w:rsid w:val="00F41F2F"/>
    <w:rsid w:val="00F42FDF"/>
    <w:rsid w:val="00F45FE4"/>
    <w:rsid w:val="00F46E3C"/>
    <w:rsid w:val="00F4721A"/>
    <w:rsid w:val="00F476AA"/>
    <w:rsid w:val="00F47AED"/>
    <w:rsid w:val="00F53804"/>
    <w:rsid w:val="00F53EAD"/>
    <w:rsid w:val="00F545DB"/>
    <w:rsid w:val="00F54654"/>
    <w:rsid w:val="00F54B4F"/>
    <w:rsid w:val="00F57429"/>
    <w:rsid w:val="00F624AA"/>
    <w:rsid w:val="00F62DDC"/>
    <w:rsid w:val="00F63465"/>
    <w:rsid w:val="00F64BC9"/>
    <w:rsid w:val="00F66D62"/>
    <w:rsid w:val="00F67C00"/>
    <w:rsid w:val="00F71A40"/>
    <w:rsid w:val="00F73387"/>
    <w:rsid w:val="00F73F75"/>
    <w:rsid w:val="00F75AAF"/>
    <w:rsid w:val="00F8031C"/>
    <w:rsid w:val="00F815B5"/>
    <w:rsid w:val="00F823D0"/>
    <w:rsid w:val="00F8292B"/>
    <w:rsid w:val="00F83BBF"/>
    <w:rsid w:val="00F841DB"/>
    <w:rsid w:val="00F84286"/>
    <w:rsid w:val="00F86319"/>
    <w:rsid w:val="00F8665C"/>
    <w:rsid w:val="00F86875"/>
    <w:rsid w:val="00F8728D"/>
    <w:rsid w:val="00F91C6A"/>
    <w:rsid w:val="00F96823"/>
    <w:rsid w:val="00FA16DD"/>
    <w:rsid w:val="00FA1AD6"/>
    <w:rsid w:val="00FA2441"/>
    <w:rsid w:val="00FA32B3"/>
    <w:rsid w:val="00FA39D8"/>
    <w:rsid w:val="00FA454D"/>
    <w:rsid w:val="00FA4C76"/>
    <w:rsid w:val="00FA4F73"/>
    <w:rsid w:val="00FA59E1"/>
    <w:rsid w:val="00FA5F96"/>
    <w:rsid w:val="00FA6657"/>
    <w:rsid w:val="00FB1DD3"/>
    <w:rsid w:val="00FB1F81"/>
    <w:rsid w:val="00FB3C49"/>
    <w:rsid w:val="00FB4E61"/>
    <w:rsid w:val="00FB534F"/>
    <w:rsid w:val="00FB5605"/>
    <w:rsid w:val="00FB7100"/>
    <w:rsid w:val="00FB7F44"/>
    <w:rsid w:val="00FC1EE3"/>
    <w:rsid w:val="00FC2A2A"/>
    <w:rsid w:val="00FC2C30"/>
    <w:rsid w:val="00FC4B8E"/>
    <w:rsid w:val="00FC4C90"/>
    <w:rsid w:val="00FC4EAA"/>
    <w:rsid w:val="00FC5392"/>
    <w:rsid w:val="00FC54F3"/>
    <w:rsid w:val="00FC5FF5"/>
    <w:rsid w:val="00FC7533"/>
    <w:rsid w:val="00FC7A48"/>
    <w:rsid w:val="00FD02FD"/>
    <w:rsid w:val="00FD0817"/>
    <w:rsid w:val="00FD1388"/>
    <w:rsid w:val="00FD3CD9"/>
    <w:rsid w:val="00FD462A"/>
    <w:rsid w:val="00FD6B6F"/>
    <w:rsid w:val="00FD74BE"/>
    <w:rsid w:val="00FD75A5"/>
    <w:rsid w:val="00FD7B31"/>
    <w:rsid w:val="00FE10AF"/>
    <w:rsid w:val="00FE23A4"/>
    <w:rsid w:val="00FE26AE"/>
    <w:rsid w:val="00FE2EEA"/>
    <w:rsid w:val="00FE3DD3"/>
    <w:rsid w:val="00FE43D8"/>
    <w:rsid w:val="00FE4B25"/>
    <w:rsid w:val="00FE4BEA"/>
    <w:rsid w:val="00FE4DDB"/>
    <w:rsid w:val="00FE5562"/>
    <w:rsid w:val="00FE569B"/>
    <w:rsid w:val="00FE57FA"/>
    <w:rsid w:val="00FE5939"/>
    <w:rsid w:val="00FE63C6"/>
    <w:rsid w:val="00FE68A5"/>
    <w:rsid w:val="00FE6A11"/>
    <w:rsid w:val="00FE6F10"/>
    <w:rsid w:val="00FF0231"/>
    <w:rsid w:val="00FF0A9E"/>
    <w:rsid w:val="00FF1704"/>
    <w:rsid w:val="00FF240F"/>
    <w:rsid w:val="00FF252D"/>
    <w:rsid w:val="00FF2DF5"/>
    <w:rsid w:val="00FF384D"/>
    <w:rsid w:val="00FF46C4"/>
    <w:rsid w:val="013DEF81"/>
    <w:rsid w:val="016148E9"/>
    <w:rsid w:val="0168E9E8"/>
    <w:rsid w:val="01B394FE"/>
    <w:rsid w:val="0245C6FA"/>
    <w:rsid w:val="0286FFAF"/>
    <w:rsid w:val="02908017"/>
    <w:rsid w:val="02A951B5"/>
    <w:rsid w:val="0301102C"/>
    <w:rsid w:val="03094CDE"/>
    <w:rsid w:val="036AEEE7"/>
    <w:rsid w:val="03F10566"/>
    <w:rsid w:val="048AEB59"/>
    <w:rsid w:val="0498F32B"/>
    <w:rsid w:val="0649A470"/>
    <w:rsid w:val="069248C7"/>
    <w:rsid w:val="0696ADC3"/>
    <w:rsid w:val="0699F250"/>
    <w:rsid w:val="06AB9A4D"/>
    <w:rsid w:val="070180F6"/>
    <w:rsid w:val="07181EE4"/>
    <w:rsid w:val="0719381D"/>
    <w:rsid w:val="07AF13A4"/>
    <w:rsid w:val="07E054CB"/>
    <w:rsid w:val="084C840F"/>
    <w:rsid w:val="084F2A62"/>
    <w:rsid w:val="08669127"/>
    <w:rsid w:val="08A5BC35"/>
    <w:rsid w:val="08B8E164"/>
    <w:rsid w:val="093BB7CA"/>
    <w:rsid w:val="095CC04F"/>
    <w:rsid w:val="098866D4"/>
    <w:rsid w:val="09A47946"/>
    <w:rsid w:val="0A21BF75"/>
    <w:rsid w:val="0A3176D5"/>
    <w:rsid w:val="0A346109"/>
    <w:rsid w:val="0A5FA1BB"/>
    <w:rsid w:val="0ABD0CC3"/>
    <w:rsid w:val="0AE24EA1"/>
    <w:rsid w:val="0B28B96D"/>
    <w:rsid w:val="0B6D6373"/>
    <w:rsid w:val="0BD997EE"/>
    <w:rsid w:val="0C04360A"/>
    <w:rsid w:val="0C0C9D81"/>
    <w:rsid w:val="0C341FC5"/>
    <w:rsid w:val="0C49CB72"/>
    <w:rsid w:val="0C7E1F02"/>
    <w:rsid w:val="0C8AD245"/>
    <w:rsid w:val="0CFA758A"/>
    <w:rsid w:val="0D15E2AE"/>
    <w:rsid w:val="0D21712B"/>
    <w:rsid w:val="0D9114D4"/>
    <w:rsid w:val="0DDC2665"/>
    <w:rsid w:val="0E161959"/>
    <w:rsid w:val="0E199270"/>
    <w:rsid w:val="0E23C371"/>
    <w:rsid w:val="0EFA206E"/>
    <w:rsid w:val="0F5BDEA8"/>
    <w:rsid w:val="0FB5BFC4"/>
    <w:rsid w:val="1040D496"/>
    <w:rsid w:val="1177EE77"/>
    <w:rsid w:val="1184A030"/>
    <w:rsid w:val="118F95B1"/>
    <w:rsid w:val="11909434"/>
    <w:rsid w:val="119DA7DC"/>
    <w:rsid w:val="11EAA13D"/>
    <w:rsid w:val="12FCD69D"/>
    <w:rsid w:val="1426094D"/>
    <w:rsid w:val="1433ED51"/>
    <w:rsid w:val="14785DFC"/>
    <w:rsid w:val="14CEA945"/>
    <w:rsid w:val="14DD8F98"/>
    <w:rsid w:val="14FE57AC"/>
    <w:rsid w:val="153B34EC"/>
    <w:rsid w:val="1558F96E"/>
    <w:rsid w:val="156896D3"/>
    <w:rsid w:val="15A336D6"/>
    <w:rsid w:val="15BB6124"/>
    <w:rsid w:val="1654ACF8"/>
    <w:rsid w:val="17CD63DC"/>
    <w:rsid w:val="17D5F12B"/>
    <w:rsid w:val="18E7BC87"/>
    <w:rsid w:val="18EC2233"/>
    <w:rsid w:val="19D46C25"/>
    <w:rsid w:val="19E2A17F"/>
    <w:rsid w:val="1A28636F"/>
    <w:rsid w:val="1B1328D7"/>
    <w:rsid w:val="1B4B5ADF"/>
    <w:rsid w:val="1B7F50DB"/>
    <w:rsid w:val="1B969F7A"/>
    <w:rsid w:val="1BDA566F"/>
    <w:rsid w:val="1C175F0D"/>
    <w:rsid w:val="1C67DCC2"/>
    <w:rsid w:val="1CFE1E66"/>
    <w:rsid w:val="1D194314"/>
    <w:rsid w:val="1DC470B9"/>
    <w:rsid w:val="1DF9F234"/>
    <w:rsid w:val="1E03AD23"/>
    <w:rsid w:val="1E6575CA"/>
    <w:rsid w:val="1E65A8B8"/>
    <w:rsid w:val="1E793801"/>
    <w:rsid w:val="1EA9ED28"/>
    <w:rsid w:val="1ED65A33"/>
    <w:rsid w:val="1EDF4BC7"/>
    <w:rsid w:val="1F68BBF4"/>
    <w:rsid w:val="1F9F7D84"/>
    <w:rsid w:val="1FA4E1E3"/>
    <w:rsid w:val="202F1B18"/>
    <w:rsid w:val="2045BD89"/>
    <w:rsid w:val="20DCC88A"/>
    <w:rsid w:val="21490B2E"/>
    <w:rsid w:val="218415C6"/>
    <w:rsid w:val="2187D7A9"/>
    <w:rsid w:val="219C54C2"/>
    <w:rsid w:val="223EF15A"/>
    <w:rsid w:val="227AA1C7"/>
    <w:rsid w:val="22CD8C2A"/>
    <w:rsid w:val="22D71E46"/>
    <w:rsid w:val="22DAD2F4"/>
    <w:rsid w:val="2300BD1D"/>
    <w:rsid w:val="23435493"/>
    <w:rsid w:val="23ABD25D"/>
    <w:rsid w:val="23AF349F"/>
    <w:rsid w:val="24073E1F"/>
    <w:rsid w:val="2472EEA7"/>
    <w:rsid w:val="2484B474"/>
    <w:rsid w:val="24B47CA3"/>
    <w:rsid w:val="254D48C8"/>
    <w:rsid w:val="2554AF32"/>
    <w:rsid w:val="25D7FD78"/>
    <w:rsid w:val="2638FD8C"/>
    <w:rsid w:val="2639E602"/>
    <w:rsid w:val="268DECB9"/>
    <w:rsid w:val="26B275EB"/>
    <w:rsid w:val="27084E4B"/>
    <w:rsid w:val="276B4D22"/>
    <w:rsid w:val="27A0D47A"/>
    <w:rsid w:val="27C70E96"/>
    <w:rsid w:val="28753963"/>
    <w:rsid w:val="28C3943B"/>
    <w:rsid w:val="29A90CE8"/>
    <w:rsid w:val="29DA12A3"/>
    <w:rsid w:val="29EC9FCF"/>
    <w:rsid w:val="2A3C4D83"/>
    <w:rsid w:val="2A838BC9"/>
    <w:rsid w:val="2B049142"/>
    <w:rsid w:val="2BC541F8"/>
    <w:rsid w:val="2C2B828B"/>
    <w:rsid w:val="2C495280"/>
    <w:rsid w:val="2C878CB9"/>
    <w:rsid w:val="2CDB48C3"/>
    <w:rsid w:val="2D021F27"/>
    <w:rsid w:val="2D40EEF8"/>
    <w:rsid w:val="2E4113DB"/>
    <w:rsid w:val="2E980E19"/>
    <w:rsid w:val="2EFCE2BA"/>
    <w:rsid w:val="2EFFD812"/>
    <w:rsid w:val="2F142BA5"/>
    <w:rsid w:val="2F32BFB5"/>
    <w:rsid w:val="2F807347"/>
    <w:rsid w:val="2F83BA42"/>
    <w:rsid w:val="2F885136"/>
    <w:rsid w:val="2FB30CB9"/>
    <w:rsid w:val="2FD05B8E"/>
    <w:rsid w:val="301BDD85"/>
    <w:rsid w:val="303289EE"/>
    <w:rsid w:val="30397A5A"/>
    <w:rsid w:val="30FA3584"/>
    <w:rsid w:val="31320BB7"/>
    <w:rsid w:val="313D0B7B"/>
    <w:rsid w:val="3183F08C"/>
    <w:rsid w:val="31A20716"/>
    <w:rsid w:val="31BA3B96"/>
    <w:rsid w:val="31CEEA13"/>
    <w:rsid w:val="32136B40"/>
    <w:rsid w:val="322C0C45"/>
    <w:rsid w:val="32A5F563"/>
    <w:rsid w:val="32A62CA5"/>
    <w:rsid w:val="32D4E762"/>
    <w:rsid w:val="3368D2BB"/>
    <w:rsid w:val="337872A3"/>
    <w:rsid w:val="33B33691"/>
    <w:rsid w:val="34729935"/>
    <w:rsid w:val="349CFA9E"/>
    <w:rsid w:val="34D092C5"/>
    <w:rsid w:val="34E066A9"/>
    <w:rsid w:val="352A64F6"/>
    <w:rsid w:val="3621724A"/>
    <w:rsid w:val="36709C8C"/>
    <w:rsid w:val="36E83308"/>
    <w:rsid w:val="36F93BA7"/>
    <w:rsid w:val="36FD75C1"/>
    <w:rsid w:val="37248CFF"/>
    <w:rsid w:val="3773040A"/>
    <w:rsid w:val="377A70BE"/>
    <w:rsid w:val="379C9FD8"/>
    <w:rsid w:val="37D3CF47"/>
    <w:rsid w:val="37DA5BEA"/>
    <w:rsid w:val="38BF437B"/>
    <w:rsid w:val="38DF48A9"/>
    <w:rsid w:val="38E5BED8"/>
    <w:rsid w:val="39251177"/>
    <w:rsid w:val="398FABF9"/>
    <w:rsid w:val="3A1D8177"/>
    <w:rsid w:val="3A26EF92"/>
    <w:rsid w:val="3A909187"/>
    <w:rsid w:val="3AAC5DA3"/>
    <w:rsid w:val="3AD4EC11"/>
    <w:rsid w:val="3AFE8443"/>
    <w:rsid w:val="3B1CC0A8"/>
    <w:rsid w:val="3B6D8141"/>
    <w:rsid w:val="3BC282FC"/>
    <w:rsid w:val="3C2A4EEE"/>
    <w:rsid w:val="3C567A19"/>
    <w:rsid w:val="3DBA41A0"/>
    <w:rsid w:val="3DD9F205"/>
    <w:rsid w:val="3E000191"/>
    <w:rsid w:val="3E3C1BA4"/>
    <w:rsid w:val="3E54616A"/>
    <w:rsid w:val="3E68588D"/>
    <w:rsid w:val="3F0A8F4D"/>
    <w:rsid w:val="3F2E857A"/>
    <w:rsid w:val="3F46DC02"/>
    <w:rsid w:val="3FDE8949"/>
    <w:rsid w:val="3FF55137"/>
    <w:rsid w:val="40364924"/>
    <w:rsid w:val="4077DFB9"/>
    <w:rsid w:val="408DF2D2"/>
    <w:rsid w:val="409F43AD"/>
    <w:rsid w:val="40C5555A"/>
    <w:rsid w:val="41A8D113"/>
    <w:rsid w:val="41CDDBB1"/>
    <w:rsid w:val="41D417A5"/>
    <w:rsid w:val="420BA1BD"/>
    <w:rsid w:val="424FB880"/>
    <w:rsid w:val="42520884"/>
    <w:rsid w:val="427BC775"/>
    <w:rsid w:val="42E5E6F2"/>
    <w:rsid w:val="42FDC1B6"/>
    <w:rsid w:val="43019871"/>
    <w:rsid w:val="443E4134"/>
    <w:rsid w:val="4545F71D"/>
    <w:rsid w:val="45647C56"/>
    <w:rsid w:val="456DF703"/>
    <w:rsid w:val="462010D6"/>
    <w:rsid w:val="465FD7F6"/>
    <w:rsid w:val="46B93739"/>
    <w:rsid w:val="46C3811B"/>
    <w:rsid w:val="470B7A16"/>
    <w:rsid w:val="471240A2"/>
    <w:rsid w:val="4730CC65"/>
    <w:rsid w:val="473603D2"/>
    <w:rsid w:val="47AF732B"/>
    <w:rsid w:val="47BE73BE"/>
    <w:rsid w:val="48B16B05"/>
    <w:rsid w:val="49235BC0"/>
    <w:rsid w:val="4931BA8E"/>
    <w:rsid w:val="499778B8"/>
    <w:rsid w:val="4A1E6DEA"/>
    <w:rsid w:val="4A2A25E2"/>
    <w:rsid w:val="4A3C8E75"/>
    <w:rsid w:val="4A3CE5B8"/>
    <w:rsid w:val="4A4B748B"/>
    <w:rsid w:val="4A5820B5"/>
    <w:rsid w:val="4A686D27"/>
    <w:rsid w:val="4AE4E098"/>
    <w:rsid w:val="4AE9DAEA"/>
    <w:rsid w:val="4AF381F9"/>
    <w:rsid w:val="4BD85ED6"/>
    <w:rsid w:val="4C8F525A"/>
    <w:rsid w:val="4CA5E55D"/>
    <w:rsid w:val="4CAB0BE6"/>
    <w:rsid w:val="4CAE7570"/>
    <w:rsid w:val="4CE599D5"/>
    <w:rsid w:val="4D1196C4"/>
    <w:rsid w:val="4E49C512"/>
    <w:rsid w:val="4EA62D90"/>
    <w:rsid w:val="4EFCF715"/>
    <w:rsid w:val="4F08CA18"/>
    <w:rsid w:val="4F7BD03F"/>
    <w:rsid w:val="4F7E7E89"/>
    <w:rsid w:val="500938AF"/>
    <w:rsid w:val="50553B3C"/>
    <w:rsid w:val="508DAF6E"/>
    <w:rsid w:val="50ACB3FF"/>
    <w:rsid w:val="50CC3F2C"/>
    <w:rsid w:val="522152ED"/>
    <w:rsid w:val="525EBD3F"/>
    <w:rsid w:val="52959AAB"/>
    <w:rsid w:val="53472004"/>
    <w:rsid w:val="536278B3"/>
    <w:rsid w:val="538B9061"/>
    <w:rsid w:val="5391C531"/>
    <w:rsid w:val="541A0B03"/>
    <w:rsid w:val="5500611B"/>
    <w:rsid w:val="55612091"/>
    <w:rsid w:val="55F72521"/>
    <w:rsid w:val="560EAB54"/>
    <w:rsid w:val="563FDF49"/>
    <w:rsid w:val="56B69B45"/>
    <w:rsid w:val="56C321EE"/>
    <w:rsid w:val="56C99AC9"/>
    <w:rsid w:val="56D1BD2B"/>
    <w:rsid w:val="5816C44F"/>
    <w:rsid w:val="584A2D3F"/>
    <w:rsid w:val="58703DAC"/>
    <w:rsid w:val="58890E54"/>
    <w:rsid w:val="58C2A5E1"/>
    <w:rsid w:val="596B8A62"/>
    <w:rsid w:val="59735BE9"/>
    <w:rsid w:val="59FE32DE"/>
    <w:rsid w:val="5A26C32E"/>
    <w:rsid w:val="5A3AF3C7"/>
    <w:rsid w:val="5A7D4027"/>
    <w:rsid w:val="5BFA8E06"/>
    <w:rsid w:val="5C893359"/>
    <w:rsid w:val="5CA675AD"/>
    <w:rsid w:val="5CB93B0C"/>
    <w:rsid w:val="5CDC5CF1"/>
    <w:rsid w:val="5D11B326"/>
    <w:rsid w:val="5D1E04F5"/>
    <w:rsid w:val="5E34D520"/>
    <w:rsid w:val="5E4642B6"/>
    <w:rsid w:val="5E627B9B"/>
    <w:rsid w:val="5EB9E21C"/>
    <w:rsid w:val="5EE1786B"/>
    <w:rsid w:val="5F91FC83"/>
    <w:rsid w:val="5FB15E64"/>
    <w:rsid w:val="5FE29D6D"/>
    <w:rsid w:val="603F5DFE"/>
    <w:rsid w:val="60C41B66"/>
    <w:rsid w:val="60CB0724"/>
    <w:rsid w:val="61339CDD"/>
    <w:rsid w:val="6165234E"/>
    <w:rsid w:val="618EC9EE"/>
    <w:rsid w:val="620B1847"/>
    <w:rsid w:val="62320777"/>
    <w:rsid w:val="623328EC"/>
    <w:rsid w:val="62F41CB6"/>
    <w:rsid w:val="6304CC46"/>
    <w:rsid w:val="6352BCFF"/>
    <w:rsid w:val="6384B9E1"/>
    <w:rsid w:val="63A037A7"/>
    <w:rsid w:val="63F73FC4"/>
    <w:rsid w:val="644F7C5C"/>
    <w:rsid w:val="648E01F8"/>
    <w:rsid w:val="64EB3F97"/>
    <w:rsid w:val="64FC37C3"/>
    <w:rsid w:val="65000DCD"/>
    <w:rsid w:val="65653B7D"/>
    <w:rsid w:val="6569628D"/>
    <w:rsid w:val="6571CF82"/>
    <w:rsid w:val="6584961C"/>
    <w:rsid w:val="658C610C"/>
    <w:rsid w:val="65A5D873"/>
    <w:rsid w:val="65A9A0B4"/>
    <w:rsid w:val="65BAC1A4"/>
    <w:rsid w:val="65EB4CBD"/>
    <w:rsid w:val="65F9974F"/>
    <w:rsid w:val="665D94D7"/>
    <w:rsid w:val="66980824"/>
    <w:rsid w:val="66CC1C17"/>
    <w:rsid w:val="66FE36A1"/>
    <w:rsid w:val="675B0B5B"/>
    <w:rsid w:val="67E7078A"/>
    <w:rsid w:val="67EDAF52"/>
    <w:rsid w:val="680BCFDD"/>
    <w:rsid w:val="689F395F"/>
    <w:rsid w:val="68CAB0E7"/>
    <w:rsid w:val="695125ED"/>
    <w:rsid w:val="69563A12"/>
    <w:rsid w:val="69696027"/>
    <w:rsid w:val="6A1C475E"/>
    <w:rsid w:val="6A431514"/>
    <w:rsid w:val="6A702E74"/>
    <w:rsid w:val="6A9D3D27"/>
    <w:rsid w:val="6AC814D3"/>
    <w:rsid w:val="6B62BB14"/>
    <w:rsid w:val="6BD12948"/>
    <w:rsid w:val="6C188A14"/>
    <w:rsid w:val="6C46D38E"/>
    <w:rsid w:val="6CAEC000"/>
    <w:rsid w:val="6CB6CE40"/>
    <w:rsid w:val="6CC74112"/>
    <w:rsid w:val="6D421F44"/>
    <w:rsid w:val="6D5B5B3A"/>
    <w:rsid w:val="6D84F9AD"/>
    <w:rsid w:val="6DBD2691"/>
    <w:rsid w:val="6E9F5384"/>
    <w:rsid w:val="6F12E017"/>
    <w:rsid w:val="6F39F26B"/>
    <w:rsid w:val="6F7DC957"/>
    <w:rsid w:val="6F7E7450"/>
    <w:rsid w:val="7018AAB7"/>
    <w:rsid w:val="70468A82"/>
    <w:rsid w:val="704AADFA"/>
    <w:rsid w:val="704D3289"/>
    <w:rsid w:val="70536CCE"/>
    <w:rsid w:val="705F20C7"/>
    <w:rsid w:val="7060B5DE"/>
    <w:rsid w:val="7095A078"/>
    <w:rsid w:val="70B16CC5"/>
    <w:rsid w:val="70E94E9E"/>
    <w:rsid w:val="7132AD5D"/>
    <w:rsid w:val="713A02E7"/>
    <w:rsid w:val="7166E9A6"/>
    <w:rsid w:val="717B24AE"/>
    <w:rsid w:val="719C7F1E"/>
    <w:rsid w:val="71B5142F"/>
    <w:rsid w:val="72ADD680"/>
    <w:rsid w:val="72BBBEA3"/>
    <w:rsid w:val="72F630F3"/>
    <w:rsid w:val="734B6220"/>
    <w:rsid w:val="734FE7D8"/>
    <w:rsid w:val="737907AD"/>
    <w:rsid w:val="73B17E13"/>
    <w:rsid w:val="73DDBDDD"/>
    <w:rsid w:val="74A1AC07"/>
    <w:rsid w:val="7509BC6B"/>
    <w:rsid w:val="75871285"/>
    <w:rsid w:val="7635D21C"/>
    <w:rsid w:val="76418509"/>
    <w:rsid w:val="7642E900"/>
    <w:rsid w:val="774F0D25"/>
    <w:rsid w:val="776428AC"/>
    <w:rsid w:val="78A7B6B5"/>
    <w:rsid w:val="78A99C74"/>
    <w:rsid w:val="78B36A25"/>
    <w:rsid w:val="78B9885D"/>
    <w:rsid w:val="7903F363"/>
    <w:rsid w:val="790598EE"/>
    <w:rsid w:val="794FD258"/>
    <w:rsid w:val="79A4193C"/>
    <w:rsid w:val="79BB82E1"/>
    <w:rsid w:val="79ED5494"/>
    <w:rsid w:val="7A1A5E49"/>
    <w:rsid w:val="7A1C62B3"/>
    <w:rsid w:val="7A431D5E"/>
    <w:rsid w:val="7B1E45A9"/>
    <w:rsid w:val="7BDAD7E4"/>
    <w:rsid w:val="7C18D2AA"/>
    <w:rsid w:val="7C1F56E7"/>
    <w:rsid w:val="7C29B4A0"/>
    <w:rsid w:val="7C60195B"/>
    <w:rsid w:val="7C8F3EF1"/>
    <w:rsid w:val="7DC2C739"/>
    <w:rsid w:val="7E1F236F"/>
    <w:rsid w:val="7EE60FE9"/>
    <w:rsid w:val="7F0BAD9F"/>
    <w:rsid w:val="7F17DAFA"/>
    <w:rsid w:val="7FBC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51B2"/>
  <w15:docId w15:val="{31C94E29-EC7A-495D-9FD2-875F859FA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8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A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020E"/>
    <w:pPr>
      <w:keepNext/>
      <w:keepLines/>
      <w:spacing w:before="60" w:after="60" w:line="240" w:lineRule="auto"/>
      <w:outlineLvl w:val="2"/>
    </w:pPr>
    <w:rPr>
      <w:rFonts w:eastAsia="Times New Roman" w:cs="Times New Roman"/>
      <w:b/>
      <w:bCs/>
      <w:color w:val="4F81BD"/>
      <w:lang w:val="x-non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212E3"/>
    <w:rPr>
      <w:color w:val="0000FF"/>
      <w:u w:val="single"/>
    </w:rPr>
  </w:style>
  <w:style w:type="character" w:customStyle="1" w:styleId="HeaderChar">
    <w:name w:val="Header Char"/>
    <w:basedOn w:val="DefaultParagraphFont"/>
    <w:link w:val="Header"/>
    <w:uiPriority w:val="99"/>
    <w:qFormat/>
    <w:rsid w:val="00604D5B"/>
  </w:style>
  <w:style w:type="character" w:customStyle="1" w:styleId="FooterChar">
    <w:name w:val="Footer Char"/>
    <w:basedOn w:val="DefaultParagraphFont"/>
    <w:link w:val="Footer"/>
    <w:uiPriority w:val="99"/>
    <w:qFormat/>
    <w:rsid w:val="00604D5B"/>
  </w:style>
  <w:style w:type="character" w:customStyle="1" w:styleId="Heading3Char">
    <w:name w:val="Heading 3 Char"/>
    <w:basedOn w:val="DefaultParagraphFont"/>
    <w:link w:val="Heading3"/>
    <w:uiPriority w:val="9"/>
    <w:qFormat/>
    <w:rsid w:val="000D020E"/>
    <w:rPr>
      <w:rFonts w:ascii="Calibri" w:eastAsia="Times New Roman" w:hAnsi="Calibri" w:cs="Times New Roman"/>
      <w:b/>
      <w:bCs/>
      <w:color w:val="4F81BD"/>
      <w:lang w:val="x-none"/>
    </w:rPr>
  </w:style>
  <w:style w:type="character" w:styleId="CommentReference">
    <w:name w:val="annotation reference"/>
    <w:basedOn w:val="DefaultParagraphFont"/>
    <w:uiPriority w:val="99"/>
    <w:semiHidden/>
    <w:unhideWhenUsed/>
    <w:qFormat/>
    <w:rsid w:val="00A1642E"/>
    <w:rPr>
      <w:sz w:val="16"/>
      <w:szCs w:val="16"/>
    </w:rPr>
  </w:style>
  <w:style w:type="character" w:customStyle="1" w:styleId="CommentTextChar">
    <w:name w:val="Comment Text Char"/>
    <w:basedOn w:val="DefaultParagraphFont"/>
    <w:link w:val="CommentText"/>
    <w:uiPriority w:val="99"/>
    <w:qFormat/>
    <w:rsid w:val="00A1642E"/>
    <w:rPr>
      <w:sz w:val="20"/>
      <w:szCs w:val="20"/>
    </w:rPr>
  </w:style>
  <w:style w:type="character" w:customStyle="1" w:styleId="CommentSubjectChar">
    <w:name w:val="Comment Subject Char"/>
    <w:basedOn w:val="CommentTextChar"/>
    <w:link w:val="CommentSubject"/>
    <w:uiPriority w:val="99"/>
    <w:semiHidden/>
    <w:qFormat/>
    <w:rsid w:val="00A1642E"/>
    <w:rPr>
      <w:b/>
      <w:bCs/>
      <w:sz w:val="20"/>
      <w:szCs w:val="20"/>
    </w:rPr>
  </w:style>
  <w:style w:type="character" w:customStyle="1" w:styleId="BalloonTextChar">
    <w:name w:val="Balloon Text Char"/>
    <w:basedOn w:val="DefaultParagraphFont"/>
    <w:link w:val="BalloonText"/>
    <w:uiPriority w:val="99"/>
    <w:semiHidden/>
    <w:qFormat/>
    <w:rsid w:val="00A1642E"/>
    <w:rPr>
      <w:rFonts w:ascii="Segoe UI" w:hAnsi="Segoe UI" w:cs="Segoe UI"/>
      <w:sz w:val="18"/>
      <w:szCs w:val="18"/>
    </w:rPr>
  </w:style>
  <w:style w:type="character" w:customStyle="1" w:styleId="Heading2Char">
    <w:name w:val="Heading 2 Char"/>
    <w:basedOn w:val="DefaultParagraphFont"/>
    <w:link w:val="Heading2"/>
    <w:uiPriority w:val="9"/>
    <w:qFormat/>
    <w:rsid w:val="00144AA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qFormat/>
    <w:rsid w:val="003D28A0"/>
    <w:rPr>
      <w:rFonts w:asciiTheme="majorHAnsi" w:eastAsiaTheme="majorEastAsia" w:hAnsiTheme="majorHAnsi" w:cstheme="majorBidi"/>
      <w:color w:val="2F5496" w:themeColor="accent1" w:themeShade="BF"/>
      <w:sz w:val="32"/>
      <w:szCs w:val="3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748A5"/>
    <w:pPr>
      <w:ind w:left="720"/>
      <w:contextualSpacing/>
    </w:pPr>
  </w:style>
  <w:style w:type="paragraph" w:styleId="NormalWeb">
    <w:name w:val="Normal (Web)"/>
    <w:basedOn w:val="Normal"/>
    <w:uiPriority w:val="99"/>
    <w:unhideWhenUsed/>
    <w:qFormat/>
    <w:rsid w:val="0076525B"/>
    <w:pPr>
      <w:spacing w:beforeAutospacing="1" w:afterAutospacing="1" w:line="240" w:lineRule="auto"/>
    </w:pPr>
    <w:rPr>
      <w:rFonts w:ascii="Times New Roman" w:eastAsia="Times New Roman" w:hAnsi="Times New Roman" w:cs="Times New Roman"/>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4D5B"/>
    <w:pPr>
      <w:tabs>
        <w:tab w:val="center" w:pos="4513"/>
        <w:tab w:val="right" w:pos="9026"/>
      </w:tabs>
      <w:spacing w:after="0" w:line="240" w:lineRule="auto"/>
    </w:pPr>
  </w:style>
  <w:style w:type="paragraph" w:styleId="Footer">
    <w:name w:val="footer"/>
    <w:basedOn w:val="Normal"/>
    <w:link w:val="FooterChar"/>
    <w:uiPriority w:val="99"/>
    <w:unhideWhenUsed/>
    <w:rsid w:val="00604D5B"/>
    <w:pPr>
      <w:tabs>
        <w:tab w:val="center" w:pos="4513"/>
        <w:tab w:val="right" w:pos="9026"/>
      </w:tabs>
      <w:spacing w:after="0" w:line="240" w:lineRule="auto"/>
    </w:pPr>
  </w:style>
  <w:style w:type="paragraph" w:styleId="CommentText">
    <w:name w:val="annotation text"/>
    <w:basedOn w:val="Normal"/>
    <w:link w:val="CommentTextChar"/>
    <w:uiPriority w:val="99"/>
    <w:unhideWhenUsed/>
    <w:qFormat/>
    <w:rsid w:val="00A1642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1642E"/>
    <w:rPr>
      <w:b/>
      <w:bCs/>
    </w:rPr>
  </w:style>
  <w:style w:type="paragraph" w:styleId="BalloonText">
    <w:name w:val="Balloon Text"/>
    <w:basedOn w:val="Normal"/>
    <w:link w:val="BalloonTextChar"/>
    <w:uiPriority w:val="99"/>
    <w:semiHidden/>
    <w:unhideWhenUsed/>
    <w:qFormat/>
    <w:rsid w:val="00A1642E"/>
    <w:pPr>
      <w:spacing w:after="0" w:line="240" w:lineRule="auto"/>
    </w:pPr>
    <w:rPr>
      <w:rFonts w:ascii="Segoe UI" w:hAnsi="Segoe UI" w:cs="Segoe UI"/>
      <w:sz w:val="18"/>
      <w:szCs w:val="18"/>
    </w:rPr>
  </w:style>
  <w:style w:type="paragraph" w:styleId="Revision">
    <w:name w:val="Revision"/>
    <w:uiPriority w:val="99"/>
    <w:semiHidden/>
    <w:qFormat/>
    <w:rsid w:val="00547355"/>
  </w:style>
  <w:style w:type="paragraph" w:customStyle="1" w:styleId="Default">
    <w:name w:val="Default"/>
    <w:qFormat/>
    <w:rsid w:val="009C1D3F"/>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115" w:type="dxa"/>
      </w:tblCellMar>
    </w:tblPr>
  </w:style>
  <w:style w:type="table" w:customStyle="1" w:styleId="a0">
    <w:basedOn w:val="TableNormal"/>
    <w:tblPr>
      <w:tblStyleRowBandSize w:val="1"/>
      <w:tblStyleColBandSize w:val="1"/>
      <w:tblCellMar>
        <w:left w:w="0" w:type="dxa"/>
        <w:right w:w="0" w:type="dxa"/>
      </w:tblCellMar>
    </w:tblPr>
  </w:style>
  <w:style w:type="paragraph" w:customStyle="1" w:styleId="paragraph">
    <w:name w:val="paragraph"/>
    <w:basedOn w:val="Normal"/>
    <w:rsid w:val="007B76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768B"/>
  </w:style>
  <w:style w:type="character" w:customStyle="1" w:styleId="eop">
    <w:name w:val="eop"/>
    <w:basedOn w:val="DefaultParagraphFont"/>
    <w:rsid w:val="007B768B"/>
  </w:style>
  <w:style w:type="table" w:customStyle="1" w:styleId="TableGrid1">
    <w:name w:val="Table Grid1"/>
    <w:basedOn w:val="TableNormal"/>
    <w:next w:val="TableGrid"/>
    <w:rsid w:val="004C2B0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2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9069">
      <w:bodyDiv w:val="1"/>
      <w:marLeft w:val="0"/>
      <w:marRight w:val="0"/>
      <w:marTop w:val="0"/>
      <w:marBottom w:val="0"/>
      <w:divBdr>
        <w:top w:val="none" w:sz="0" w:space="0" w:color="auto"/>
        <w:left w:val="none" w:sz="0" w:space="0" w:color="auto"/>
        <w:bottom w:val="none" w:sz="0" w:space="0" w:color="auto"/>
        <w:right w:val="none" w:sz="0" w:space="0" w:color="auto"/>
      </w:divBdr>
    </w:div>
    <w:div w:id="129249780">
      <w:bodyDiv w:val="1"/>
      <w:marLeft w:val="0"/>
      <w:marRight w:val="0"/>
      <w:marTop w:val="0"/>
      <w:marBottom w:val="0"/>
      <w:divBdr>
        <w:top w:val="none" w:sz="0" w:space="0" w:color="auto"/>
        <w:left w:val="none" w:sz="0" w:space="0" w:color="auto"/>
        <w:bottom w:val="none" w:sz="0" w:space="0" w:color="auto"/>
        <w:right w:val="none" w:sz="0" w:space="0" w:color="auto"/>
      </w:divBdr>
    </w:div>
    <w:div w:id="787696850">
      <w:bodyDiv w:val="1"/>
      <w:marLeft w:val="0"/>
      <w:marRight w:val="0"/>
      <w:marTop w:val="0"/>
      <w:marBottom w:val="0"/>
      <w:divBdr>
        <w:top w:val="none" w:sz="0" w:space="0" w:color="auto"/>
        <w:left w:val="none" w:sz="0" w:space="0" w:color="auto"/>
        <w:bottom w:val="none" w:sz="0" w:space="0" w:color="auto"/>
        <w:right w:val="none" w:sz="0" w:space="0" w:color="auto"/>
      </w:divBdr>
      <w:divsChild>
        <w:div w:id="5182196">
          <w:marLeft w:val="547"/>
          <w:marRight w:val="0"/>
          <w:marTop w:val="200"/>
          <w:marBottom w:val="0"/>
          <w:divBdr>
            <w:top w:val="none" w:sz="0" w:space="0" w:color="auto"/>
            <w:left w:val="none" w:sz="0" w:space="0" w:color="auto"/>
            <w:bottom w:val="none" w:sz="0" w:space="0" w:color="auto"/>
            <w:right w:val="none" w:sz="0" w:space="0" w:color="auto"/>
          </w:divBdr>
        </w:div>
      </w:divsChild>
    </w:div>
    <w:div w:id="798567889">
      <w:bodyDiv w:val="1"/>
      <w:marLeft w:val="0"/>
      <w:marRight w:val="0"/>
      <w:marTop w:val="0"/>
      <w:marBottom w:val="0"/>
      <w:divBdr>
        <w:top w:val="none" w:sz="0" w:space="0" w:color="auto"/>
        <w:left w:val="none" w:sz="0" w:space="0" w:color="auto"/>
        <w:bottom w:val="none" w:sz="0" w:space="0" w:color="auto"/>
        <w:right w:val="none" w:sz="0" w:space="0" w:color="auto"/>
      </w:divBdr>
    </w:div>
    <w:div w:id="852184283">
      <w:bodyDiv w:val="1"/>
      <w:marLeft w:val="0"/>
      <w:marRight w:val="0"/>
      <w:marTop w:val="0"/>
      <w:marBottom w:val="0"/>
      <w:divBdr>
        <w:top w:val="none" w:sz="0" w:space="0" w:color="auto"/>
        <w:left w:val="none" w:sz="0" w:space="0" w:color="auto"/>
        <w:bottom w:val="none" w:sz="0" w:space="0" w:color="auto"/>
        <w:right w:val="none" w:sz="0" w:space="0" w:color="auto"/>
      </w:divBdr>
      <w:divsChild>
        <w:div w:id="892236670">
          <w:marLeft w:val="0"/>
          <w:marRight w:val="0"/>
          <w:marTop w:val="0"/>
          <w:marBottom w:val="0"/>
          <w:divBdr>
            <w:top w:val="none" w:sz="0" w:space="0" w:color="auto"/>
            <w:left w:val="none" w:sz="0" w:space="0" w:color="auto"/>
            <w:bottom w:val="none" w:sz="0" w:space="0" w:color="auto"/>
            <w:right w:val="none" w:sz="0" w:space="0" w:color="auto"/>
          </w:divBdr>
        </w:div>
        <w:div w:id="1624388573">
          <w:marLeft w:val="0"/>
          <w:marRight w:val="0"/>
          <w:marTop w:val="0"/>
          <w:marBottom w:val="0"/>
          <w:divBdr>
            <w:top w:val="none" w:sz="0" w:space="0" w:color="auto"/>
            <w:left w:val="none" w:sz="0" w:space="0" w:color="auto"/>
            <w:bottom w:val="none" w:sz="0" w:space="0" w:color="auto"/>
            <w:right w:val="none" w:sz="0" w:space="0" w:color="auto"/>
          </w:divBdr>
        </w:div>
      </w:divsChild>
    </w:div>
    <w:div w:id="1396663088">
      <w:bodyDiv w:val="1"/>
      <w:marLeft w:val="0"/>
      <w:marRight w:val="0"/>
      <w:marTop w:val="0"/>
      <w:marBottom w:val="0"/>
      <w:divBdr>
        <w:top w:val="none" w:sz="0" w:space="0" w:color="auto"/>
        <w:left w:val="none" w:sz="0" w:space="0" w:color="auto"/>
        <w:bottom w:val="none" w:sz="0" w:space="0" w:color="auto"/>
        <w:right w:val="none" w:sz="0" w:space="0" w:color="auto"/>
      </w:divBdr>
    </w:div>
    <w:div w:id="1444612829">
      <w:bodyDiv w:val="1"/>
      <w:marLeft w:val="0"/>
      <w:marRight w:val="0"/>
      <w:marTop w:val="0"/>
      <w:marBottom w:val="0"/>
      <w:divBdr>
        <w:top w:val="none" w:sz="0" w:space="0" w:color="auto"/>
        <w:left w:val="none" w:sz="0" w:space="0" w:color="auto"/>
        <w:bottom w:val="none" w:sz="0" w:space="0" w:color="auto"/>
        <w:right w:val="none" w:sz="0" w:space="0" w:color="auto"/>
      </w:divBdr>
      <w:divsChild>
        <w:div w:id="712773225">
          <w:marLeft w:val="547"/>
          <w:marRight w:val="0"/>
          <w:marTop w:val="200"/>
          <w:marBottom w:val="0"/>
          <w:divBdr>
            <w:top w:val="none" w:sz="0" w:space="0" w:color="auto"/>
            <w:left w:val="none" w:sz="0" w:space="0" w:color="auto"/>
            <w:bottom w:val="none" w:sz="0" w:space="0" w:color="auto"/>
            <w:right w:val="none" w:sz="0" w:space="0" w:color="auto"/>
          </w:divBdr>
        </w:div>
        <w:div w:id="1523594913">
          <w:marLeft w:val="547"/>
          <w:marRight w:val="0"/>
          <w:marTop w:val="200"/>
          <w:marBottom w:val="0"/>
          <w:divBdr>
            <w:top w:val="none" w:sz="0" w:space="0" w:color="auto"/>
            <w:left w:val="none" w:sz="0" w:space="0" w:color="auto"/>
            <w:bottom w:val="none" w:sz="0" w:space="0" w:color="auto"/>
            <w:right w:val="none" w:sz="0" w:space="0" w:color="auto"/>
          </w:divBdr>
        </w:div>
      </w:divsChild>
    </w:div>
    <w:div w:id="1539708674">
      <w:bodyDiv w:val="1"/>
      <w:marLeft w:val="0"/>
      <w:marRight w:val="0"/>
      <w:marTop w:val="0"/>
      <w:marBottom w:val="0"/>
      <w:divBdr>
        <w:top w:val="none" w:sz="0" w:space="0" w:color="auto"/>
        <w:left w:val="none" w:sz="0" w:space="0" w:color="auto"/>
        <w:bottom w:val="none" w:sz="0" w:space="0" w:color="auto"/>
        <w:right w:val="none" w:sz="0" w:space="0" w:color="auto"/>
      </w:divBdr>
      <w:divsChild>
        <w:div w:id="1059206290">
          <w:marLeft w:val="720"/>
          <w:marRight w:val="0"/>
          <w:marTop w:val="200"/>
          <w:marBottom w:val="0"/>
          <w:divBdr>
            <w:top w:val="none" w:sz="0" w:space="0" w:color="auto"/>
            <w:left w:val="none" w:sz="0" w:space="0" w:color="auto"/>
            <w:bottom w:val="none" w:sz="0" w:space="0" w:color="auto"/>
            <w:right w:val="none" w:sz="0" w:space="0" w:color="auto"/>
          </w:divBdr>
        </w:div>
      </w:divsChild>
    </w:div>
    <w:div w:id="1629243568">
      <w:bodyDiv w:val="1"/>
      <w:marLeft w:val="0"/>
      <w:marRight w:val="0"/>
      <w:marTop w:val="0"/>
      <w:marBottom w:val="0"/>
      <w:divBdr>
        <w:top w:val="none" w:sz="0" w:space="0" w:color="auto"/>
        <w:left w:val="none" w:sz="0" w:space="0" w:color="auto"/>
        <w:bottom w:val="none" w:sz="0" w:space="0" w:color="auto"/>
        <w:right w:val="none" w:sz="0" w:space="0" w:color="auto"/>
      </w:divBdr>
      <w:divsChild>
        <w:div w:id="320157513">
          <w:marLeft w:val="547"/>
          <w:marRight w:val="0"/>
          <w:marTop w:val="200"/>
          <w:marBottom w:val="0"/>
          <w:divBdr>
            <w:top w:val="none" w:sz="0" w:space="0" w:color="auto"/>
            <w:left w:val="none" w:sz="0" w:space="0" w:color="auto"/>
            <w:bottom w:val="none" w:sz="0" w:space="0" w:color="auto"/>
            <w:right w:val="none" w:sz="0" w:space="0" w:color="auto"/>
          </w:divBdr>
        </w:div>
        <w:div w:id="1416585986">
          <w:marLeft w:val="547"/>
          <w:marRight w:val="0"/>
          <w:marTop w:val="200"/>
          <w:marBottom w:val="0"/>
          <w:divBdr>
            <w:top w:val="none" w:sz="0" w:space="0" w:color="auto"/>
            <w:left w:val="none" w:sz="0" w:space="0" w:color="auto"/>
            <w:bottom w:val="none" w:sz="0" w:space="0" w:color="auto"/>
            <w:right w:val="none" w:sz="0" w:space="0" w:color="auto"/>
          </w:divBdr>
        </w:div>
        <w:div w:id="2039238137">
          <w:marLeft w:val="547"/>
          <w:marRight w:val="0"/>
          <w:marTop w:val="200"/>
          <w:marBottom w:val="0"/>
          <w:divBdr>
            <w:top w:val="none" w:sz="0" w:space="0" w:color="auto"/>
            <w:left w:val="none" w:sz="0" w:space="0" w:color="auto"/>
            <w:bottom w:val="none" w:sz="0" w:space="0" w:color="auto"/>
            <w:right w:val="none" w:sz="0" w:space="0" w:color="auto"/>
          </w:divBdr>
        </w:div>
      </w:divsChild>
    </w:div>
    <w:div w:id="2122531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9" ma:contentTypeDescription="Create a new document." ma:contentTypeScope="" ma:versionID="59fd391b509b92c90e61312a9cc64579">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fc06982714ab8b283d354cbd14333507"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0a8e2d-7e05-4bf8-b621-c08b3e210cb8">
      <Terms xmlns="http://schemas.microsoft.com/office/infopath/2007/PartnerControls"/>
    </lcf76f155ced4ddcb4097134ff3c332f>
    <TaxCatchAll xmlns="f79c8f6e-15c4-4d69-86ed-2fb1470b1698" xsi:nil="true"/>
    <_Flow_SignoffStatus xmlns="e90a8e2d-7e05-4bf8-b621-c08b3e210c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joObWpCd86DhW5xvuTJOQk00gU1A==">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</go:docsCustomData>
</go:gDocsCustomXmlDataStorage>
</file>

<file path=customXml/itemProps1.xml><?xml version="1.0" encoding="utf-8"?>
<ds:datastoreItem xmlns:ds="http://schemas.openxmlformats.org/officeDocument/2006/customXml" ds:itemID="{BD784620-E5D4-442A-81C4-FFCC63E46C9F}">
  <ds:schemaRefs>
    <ds:schemaRef ds:uri="http://schemas.openxmlformats.org/officeDocument/2006/bibliography"/>
  </ds:schemaRefs>
</ds:datastoreItem>
</file>

<file path=customXml/itemProps2.xml><?xml version="1.0" encoding="utf-8"?>
<ds:datastoreItem xmlns:ds="http://schemas.openxmlformats.org/officeDocument/2006/customXml" ds:itemID="{DD6E0D61-2C6C-4059-8A0A-370102A5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E13E9-0310-47B2-8DA0-668CA7C876C0}">
  <ds:schemaRefs>
    <ds:schemaRef ds:uri="http://schemas.microsoft.com/office/2006/metadata/properties"/>
    <ds:schemaRef ds:uri="http://schemas.microsoft.com/office/infopath/2007/PartnerControls"/>
    <ds:schemaRef ds:uri="e90a8e2d-7e05-4bf8-b621-c08b3e210cb8"/>
    <ds:schemaRef ds:uri="f79c8f6e-15c4-4d69-86ed-2fb1470b1698"/>
  </ds:schemaRefs>
</ds:datastoreItem>
</file>

<file path=customXml/itemProps4.xml><?xml version="1.0" encoding="utf-8"?>
<ds:datastoreItem xmlns:ds="http://schemas.openxmlformats.org/officeDocument/2006/customXml" ds:itemID="{A6A1D66E-2D75-4BF0-80DF-85126FC9324A}">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2346</Words>
  <Characters>13373</Characters>
  <Application>Microsoft Office Word</Application>
  <DocSecurity>0</DocSecurity>
  <Lines>111</Lines>
  <Paragraphs>31</Paragraphs>
  <ScaleCrop>false</ScaleCrop>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Hart</dc:creator>
  <cp:keywords/>
  <cp:lastModifiedBy>Peter Hart</cp:lastModifiedBy>
  <cp:revision>269</cp:revision>
  <cp:lastPrinted>2023-06-01T23:44:00Z</cp:lastPrinted>
  <dcterms:created xsi:type="dcterms:W3CDTF">2023-10-27T16:11:00Z</dcterms:created>
  <dcterms:modified xsi:type="dcterms:W3CDTF">2023-12-22T16:06:00Z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0x01010002C1F4480B4CDD48AC91DAF4913C3ADA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