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8EFF0" w14:textId="1CE5C873" w:rsidR="001D5FA9" w:rsidRDefault="001D5FA9" w:rsidP="001216DB">
      <w:pPr>
        <w:pStyle w:val="Title"/>
      </w:pPr>
      <w:r>
        <w:t>Rules G</w:t>
      </w:r>
      <w:r w:rsidRPr="001D5FA9">
        <w:t xml:space="preserve">roup </w:t>
      </w:r>
      <w:r>
        <w:t>M</w:t>
      </w:r>
      <w:r w:rsidRPr="001D5FA9">
        <w:t xml:space="preserve">eeting </w:t>
      </w:r>
    </w:p>
    <w:p w14:paraId="1E951F9E" w14:textId="194387B9" w:rsidR="00BD6ABA" w:rsidRDefault="001A79D4" w:rsidP="00BD6ABA">
      <w:pPr>
        <w:pStyle w:val="Subtitle"/>
      </w:pPr>
      <w:r>
        <w:t>13</w:t>
      </w:r>
      <w:r w:rsidR="004500FF">
        <w:t>th</w:t>
      </w:r>
      <w:r w:rsidR="006F7C12">
        <w:t xml:space="preserve"> </w:t>
      </w:r>
      <w:r>
        <w:t>January</w:t>
      </w:r>
      <w:r w:rsidR="002112D9">
        <w:t xml:space="preserve"> 202</w:t>
      </w:r>
      <w:r>
        <w:t>6</w:t>
      </w:r>
    </w:p>
    <w:p w14:paraId="4F723447" w14:textId="77777777" w:rsidR="00222FC0" w:rsidRPr="001D5FA9" w:rsidRDefault="00222FC0" w:rsidP="00CA5A30">
      <w:pPr>
        <w:pStyle w:val="Heading1"/>
        <w:numPr>
          <w:ilvl w:val="0"/>
          <w:numId w:val="0"/>
        </w:numPr>
      </w:pPr>
      <w:r w:rsidRPr="001D5FA9">
        <w:t>Attendees</w:t>
      </w:r>
      <w:r>
        <w:t>:</w:t>
      </w:r>
    </w:p>
    <w:p w14:paraId="0123A4B4" w14:textId="730F40C3" w:rsidR="00222FC0" w:rsidRDefault="00222FC0" w:rsidP="00222FC0">
      <w:r>
        <w:t>Alan W</w:t>
      </w:r>
      <w:r w:rsidR="006811E7">
        <w:t>a</w:t>
      </w:r>
      <w:r>
        <w:t xml:space="preserve">llis, </w:t>
      </w:r>
      <w:r w:rsidRPr="001D5FA9">
        <w:t xml:space="preserve">Freya </w:t>
      </w:r>
      <w:r>
        <w:t>A</w:t>
      </w:r>
      <w:r w:rsidRPr="001D5FA9">
        <w:t>sk</w:t>
      </w:r>
      <w:r>
        <w:t>h</w:t>
      </w:r>
      <w:r w:rsidRPr="001D5FA9">
        <w:t>am,</w:t>
      </w:r>
      <w:r w:rsidRPr="00ED5506">
        <w:t xml:space="preserve"> </w:t>
      </w:r>
      <w:r>
        <w:t xml:space="preserve">Barry Elkington, </w:t>
      </w:r>
      <w:r w:rsidR="00421C39">
        <w:t>Graham Nilsen</w:t>
      </w:r>
      <w:r w:rsidR="006F7C12">
        <w:t>,</w:t>
      </w:r>
      <w:r w:rsidR="009056D7">
        <w:t xml:space="preserve"> </w:t>
      </w:r>
      <w:r>
        <w:t>Terry Smit</w:t>
      </w:r>
      <w:r w:rsidR="009056D7">
        <w:t>h</w:t>
      </w:r>
      <w:r w:rsidR="006F7C12">
        <w:t xml:space="preserve"> &amp;</w:t>
      </w:r>
      <w:r w:rsidR="006F7C12" w:rsidRPr="001D5FA9">
        <w:t xml:space="preserve"> David </w:t>
      </w:r>
      <w:r w:rsidR="006F7C12">
        <w:t>M</w:t>
      </w:r>
      <w:r w:rsidR="006F7C12" w:rsidRPr="001D5FA9">
        <w:t>ay</w:t>
      </w:r>
    </w:p>
    <w:tbl>
      <w:tblPr>
        <w:tblStyle w:val="TableGrid"/>
        <w:tblW w:w="0" w:type="auto"/>
        <w:tblLayout w:type="fixed"/>
        <w:tblLook w:val="04A0" w:firstRow="1" w:lastRow="0" w:firstColumn="1" w:lastColumn="0" w:noHBand="0" w:noVBand="1"/>
      </w:tblPr>
      <w:tblGrid>
        <w:gridCol w:w="10201"/>
        <w:gridCol w:w="3686"/>
      </w:tblGrid>
      <w:tr w:rsidR="004F0DB5" w:rsidRPr="002D60C0" w14:paraId="2639D219" w14:textId="77777777" w:rsidTr="00AB0DDF">
        <w:tc>
          <w:tcPr>
            <w:tcW w:w="10201" w:type="dxa"/>
            <w:shd w:val="clear" w:color="auto" w:fill="D9E2F3" w:themeFill="accent1" w:themeFillTint="33"/>
          </w:tcPr>
          <w:p w14:paraId="2B6A670F" w14:textId="4E01C53D" w:rsidR="004F0DB5" w:rsidRPr="00BD0538" w:rsidRDefault="00372E30" w:rsidP="00E869B4">
            <w:pPr>
              <w:pStyle w:val="Heading3"/>
              <w:rPr>
                <w:b/>
                <w:bCs/>
              </w:rPr>
            </w:pPr>
            <w:r>
              <w:rPr>
                <w:b/>
                <w:bCs/>
              </w:rPr>
              <w:t>Apologies</w:t>
            </w:r>
          </w:p>
        </w:tc>
        <w:tc>
          <w:tcPr>
            <w:tcW w:w="3686" w:type="dxa"/>
            <w:shd w:val="clear" w:color="auto" w:fill="D9E2F3" w:themeFill="accent1" w:themeFillTint="33"/>
          </w:tcPr>
          <w:p w14:paraId="2C006545" w14:textId="73821B71" w:rsidR="004F0DB5" w:rsidRPr="003A272E" w:rsidRDefault="00696220" w:rsidP="00E869B4">
            <w:pPr>
              <w:pStyle w:val="Heading3"/>
              <w:numPr>
                <w:ilvl w:val="0"/>
                <w:numId w:val="0"/>
              </w:numPr>
              <w:ind w:left="288"/>
              <w:rPr>
                <w:b/>
                <w:bCs/>
              </w:rPr>
            </w:pPr>
            <w:r w:rsidRPr="003A272E">
              <w:rPr>
                <w:b/>
                <w:bCs/>
              </w:rPr>
              <w:t>ACTIONS</w:t>
            </w:r>
          </w:p>
        </w:tc>
      </w:tr>
      <w:tr w:rsidR="00372E30" w:rsidRPr="002D60C0" w14:paraId="24C5AAED" w14:textId="77777777" w:rsidTr="00AB0DDF">
        <w:tc>
          <w:tcPr>
            <w:tcW w:w="10201" w:type="dxa"/>
          </w:tcPr>
          <w:p w14:paraId="7C0CFF44" w14:textId="510773FE" w:rsidR="00372E30" w:rsidRDefault="001A79D4" w:rsidP="00B83D63">
            <w:pPr>
              <w:pStyle w:val="ListParagraph"/>
              <w:numPr>
                <w:ilvl w:val="0"/>
                <w:numId w:val="8"/>
              </w:numPr>
            </w:pPr>
            <w:r>
              <w:t>Alan Leakey</w:t>
            </w:r>
          </w:p>
        </w:tc>
        <w:tc>
          <w:tcPr>
            <w:tcW w:w="3686" w:type="dxa"/>
          </w:tcPr>
          <w:p w14:paraId="19A9DE66" w14:textId="77777777" w:rsidR="00372E30" w:rsidRPr="003A272E" w:rsidRDefault="00372E30" w:rsidP="00372E30"/>
        </w:tc>
      </w:tr>
      <w:tr w:rsidR="00372E30" w:rsidRPr="002D60C0" w14:paraId="7E59CD12" w14:textId="77777777" w:rsidTr="00AB0DDF">
        <w:tc>
          <w:tcPr>
            <w:tcW w:w="10201" w:type="dxa"/>
            <w:shd w:val="clear" w:color="auto" w:fill="D9E2F3" w:themeFill="accent1" w:themeFillTint="33"/>
          </w:tcPr>
          <w:p w14:paraId="17D7B107" w14:textId="11C3042C" w:rsidR="00372E30" w:rsidRDefault="00372E30" w:rsidP="00E869B4">
            <w:pPr>
              <w:pStyle w:val="Heading3"/>
              <w:rPr>
                <w:b/>
                <w:bCs/>
              </w:rPr>
            </w:pPr>
            <w:r>
              <w:rPr>
                <w:b/>
                <w:bCs/>
              </w:rPr>
              <w:t>Chair’s Update</w:t>
            </w:r>
          </w:p>
        </w:tc>
        <w:tc>
          <w:tcPr>
            <w:tcW w:w="3686" w:type="dxa"/>
            <w:shd w:val="clear" w:color="auto" w:fill="D9E2F3" w:themeFill="accent1" w:themeFillTint="33"/>
          </w:tcPr>
          <w:p w14:paraId="48AF0B85" w14:textId="77777777" w:rsidR="00372E30" w:rsidRPr="003A272E" w:rsidRDefault="00372E30" w:rsidP="00E869B4">
            <w:pPr>
              <w:pStyle w:val="Heading3"/>
              <w:numPr>
                <w:ilvl w:val="0"/>
                <w:numId w:val="0"/>
              </w:numPr>
              <w:ind w:left="288"/>
              <w:rPr>
                <w:b/>
                <w:bCs/>
              </w:rPr>
            </w:pPr>
          </w:p>
        </w:tc>
      </w:tr>
      <w:tr w:rsidR="007B72BF" w:rsidRPr="002D60C0" w14:paraId="664485E6" w14:textId="77777777" w:rsidTr="00AB0DDF">
        <w:tc>
          <w:tcPr>
            <w:tcW w:w="10201" w:type="dxa"/>
          </w:tcPr>
          <w:p w14:paraId="4A609DFE" w14:textId="1BE24C27" w:rsidR="00FD604C" w:rsidRDefault="007A4909" w:rsidP="00722B50">
            <w:pPr>
              <w:pStyle w:val="ListParagraph"/>
              <w:numPr>
                <w:ilvl w:val="0"/>
                <w:numId w:val="4"/>
              </w:numPr>
            </w:pPr>
            <w:r>
              <w:t>No updates</w:t>
            </w:r>
          </w:p>
        </w:tc>
        <w:tc>
          <w:tcPr>
            <w:tcW w:w="3686" w:type="dxa"/>
          </w:tcPr>
          <w:p w14:paraId="7799E71F" w14:textId="511B3198" w:rsidR="004014E9" w:rsidRPr="00193577" w:rsidRDefault="004014E9" w:rsidP="00CE5EBE">
            <w:pPr>
              <w:rPr>
                <w:b/>
                <w:bCs/>
              </w:rPr>
            </w:pPr>
          </w:p>
        </w:tc>
      </w:tr>
      <w:tr w:rsidR="00797546" w:rsidRPr="002D60C0" w14:paraId="361A64A5" w14:textId="77777777" w:rsidTr="00AB0DDF">
        <w:tc>
          <w:tcPr>
            <w:tcW w:w="10201" w:type="dxa"/>
            <w:shd w:val="clear" w:color="auto" w:fill="DEEAF6" w:themeFill="accent5" w:themeFillTint="33"/>
          </w:tcPr>
          <w:p w14:paraId="4C195BDF" w14:textId="3A057124" w:rsidR="00797546" w:rsidRPr="00F80C49" w:rsidRDefault="00F80C49" w:rsidP="00F80C49">
            <w:pPr>
              <w:pStyle w:val="Heading3"/>
              <w:rPr>
                <w:b/>
                <w:bCs/>
              </w:rPr>
            </w:pPr>
            <w:r>
              <w:rPr>
                <w:b/>
                <w:bCs/>
              </w:rPr>
              <w:t>Approval of the minutes</w:t>
            </w:r>
          </w:p>
        </w:tc>
        <w:tc>
          <w:tcPr>
            <w:tcW w:w="3686" w:type="dxa"/>
            <w:shd w:val="clear" w:color="auto" w:fill="DEEAF6" w:themeFill="accent5" w:themeFillTint="33"/>
          </w:tcPr>
          <w:p w14:paraId="03E65368" w14:textId="77777777" w:rsidR="00797546" w:rsidRPr="003A272E" w:rsidRDefault="00797546" w:rsidP="00722B50">
            <w:pPr>
              <w:pStyle w:val="Heading3"/>
              <w:numPr>
                <w:ilvl w:val="0"/>
                <w:numId w:val="0"/>
              </w:numPr>
              <w:rPr>
                <w:b/>
                <w:bCs/>
              </w:rPr>
            </w:pPr>
          </w:p>
        </w:tc>
      </w:tr>
      <w:tr w:rsidR="00E8502D" w:rsidRPr="002D60C0" w14:paraId="6F635316" w14:textId="77777777" w:rsidTr="00AB0DDF">
        <w:tc>
          <w:tcPr>
            <w:tcW w:w="10201" w:type="dxa"/>
          </w:tcPr>
          <w:p w14:paraId="6604E944" w14:textId="4578A919" w:rsidR="00E8502D" w:rsidRDefault="00022F2A" w:rsidP="00B83D63">
            <w:pPr>
              <w:pStyle w:val="ListParagraph"/>
              <w:numPr>
                <w:ilvl w:val="0"/>
                <w:numId w:val="5"/>
              </w:numPr>
            </w:pPr>
            <w:r>
              <w:t>T</w:t>
            </w:r>
            <w:r w:rsidR="00E8502D">
              <w:t>he minutes of the meeting on</w:t>
            </w:r>
            <w:r w:rsidR="009F18B0">
              <w:t>16</w:t>
            </w:r>
            <w:r>
              <w:t>/</w:t>
            </w:r>
            <w:r w:rsidR="00CE6EF8">
              <w:t>1</w:t>
            </w:r>
            <w:r w:rsidR="009F18B0">
              <w:t>2</w:t>
            </w:r>
            <w:r w:rsidR="008A1775">
              <w:t>/25</w:t>
            </w:r>
            <w:r w:rsidR="00E8502D">
              <w:t xml:space="preserve"> were</w:t>
            </w:r>
            <w:r w:rsidR="00C074EE">
              <w:t xml:space="preserve"> </w:t>
            </w:r>
            <w:r w:rsidR="00E8502D">
              <w:t>approved</w:t>
            </w:r>
            <w:r w:rsidR="004555D3">
              <w:t xml:space="preserve">. </w:t>
            </w:r>
          </w:p>
        </w:tc>
        <w:tc>
          <w:tcPr>
            <w:tcW w:w="3686" w:type="dxa"/>
          </w:tcPr>
          <w:p w14:paraId="6575B310" w14:textId="178ADFFE" w:rsidR="00E8502D" w:rsidRPr="00E8502D" w:rsidRDefault="00E8502D" w:rsidP="00E8502D">
            <w:pPr>
              <w:rPr>
                <w:b/>
                <w:bCs/>
              </w:rPr>
            </w:pPr>
          </w:p>
        </w:tc>
      </w:tr>
      <w:tr w:rsidR="00E8502D" w:rsidRPr="002D60C0" w14:paraId="41348AF7" w14:textId="77777777" w:rsidTr="00AB0DDF">
        <w:tc>
          <w:tcPr>
            <w:tcW w:w="10201" w:type="dxa"/>
            <w:shd w:val="clear" w:color="auto" w:fill="D9E2F3" w:themeFill="accent1" w:themeFillTint="33"/>
          </w:tcPr>
          <w:p w14:paraId="537D00F8" w14:textId="148168EB" w:rsidR="00E8502D" w:rsidRPr="003A272E" w:rsidRDefault="00E869B4" w:rsidP="00022A09">
            <w:pPr>
              <w:pStyle w:val="Heading3"/>
            </w:pPr>
            <w:r>
              <w:t xml:space="preserve"> </w:t>
            </w:r>
            <w:r w:rsidR="00E8502D" w:rsidRPr="003A272E">
              <w:t>Review of actions from previous meeting:</w:t>
            </w:r>
          </w:p>
        </w:tc>
        <w:tc>
          <w:tcPr>
            <w:tcW w:w="3686" w:type="dxa"/>
            <w:shd w:val="clear" w:color="auto" w:fill="D9E2F3" w:themeFill="accent1" w:themeFillTint="33"/>
          </w:tcPr>
          <w:p w14:paraId="7D9B12FE" w14:textId="5EACE13C" w:rsidR="00E8502D" w:rsidRPr="004F0DB5" w:rsidRDefault="00E8502D" w:rsidP="004F0DB5">
            <w:pPr>
              <w:rPr>
                <w:b/>
                <w:bCs/>
              </w:rPr>
            </w:pPr>
          </w:p>
        </w:tc>
      </w:tr>
      <w:tr w:rsidR="00D210DE" w:rsidRPr="00B945F0" w14:paraId="4D63A336" w14:textId="77777777" w:rsidTr="009F18B0">
        <w:trPr>
          <w:trHeight w:val="491"/>
        </w:trPr>
        <w:tc>
          <w:tcPr>
            <w:tcW w:w="10201" w:type="dxa"/>
          </w:tcPr>
          <w:p w14:paraId="06BADFD8" w14:textId="59F68AC9" w:rsidR="00D210DE" w:rsidRPr="009F18B0" w:rsidRDefault="009F18B0" w:rsidP="002C5262">
            <w:pPr>
              <w:pStyle w:val="ListParagraph"/>
              <w:numPr>
                <w:ilvl w:val="0"/>
                <w:numId w:val="31"/>
              </w:numPr>
              <w:rPr>
                <w:b/>
                <w:bCs/>
                <w:i/>
                <w:iCs/>
              </w:rPr>
            </w:pPr>
            <w:r w:rsidRPr="009F18B0">
              <w:rPr>
                <w:rFonts w:ascii="Calibri" w:eastAsia="Calibri" w:hAnsi="Calibri" w:cs="Times New Roman"/>
                <w:b/>
                <w:bCs/>
                <w:i/>
                <w:iCs/>
              </w:rPr>
              <w:t>W-2025-03-British Nights 2026</w:t>
            </w:r>
            <w:r w:rsidRPr="009F18B0">
              <w:rPr>
                <w:rFonts w:ascii="Calibri" w:eastAsia="Calibri" w:hAnsi="Calibri" w:cs="Times New Roman"/>
                <w:b/>
                <w:bCs/>
                <w:i/>
                <w:iCs/>
              </w:rPr>
              <w:t xml:space="preserve"> - </w:t>
            </w:r>
            <w:r w:rsidRPr="009F18B0">
              <w:rPr>
                <w:b/>
                <w:bCs/>
                <w:i/>
                <w:iCs/>
              </w:rPr>
              <w:t>AW to feedback to AR regarding the waiver</w:t>
            </w:r>
            <w:r>
              <w:rPr>
                <w:b/>
                <w:bCs/>
                <w:i/>
                <w:iCs/>
              </w:rPr>
              <w:t xml:space="preserve"> – </w:t>
            </w:r>
            <w:r>
              <w:t>AW contacted AR regarding the waiver</w:t>
            </w:r>
          </w:p>
        </w:tc>
        <w:tc>
          <w:tcPr>
            <w:tcW w:w="3686" w:type="dxa"/>
          </w:tcPr>
          <w:p w14:paraId="4A2A21E8" w14:textId="47144D93" w:rsidR="009F5AA4" w:rsidRDefault="009F18B0" w:rsidP="00A63B93">
            <w:pPr>
              <w:rPr>
                <w:b/>
                <w:bCs/>
              </w:rPr>
            </w:pPr>
            <w:r>
              <w:rPr>
                <w:b/>
                <w:bCs/>
              </w:rPr>
              <w:t>Closed</w:t>
            </w:r>
          </w:p>
        </w:tc>
      </w:tr>
      <w:tr w:rsidR="008868A6" w:rsidRPr="00B945F0" w14:paraId="5D8591B2" w14:textId="77777777" w:rsidTr="00DA29A0">
        <w:trPr>
          <w:trHeight w:val="635"/>
        </w:trPr>
        <w:tc>
          <w:tcPr>
            <w:tcW w:w="10201" w:type="dxa"/>
          </w:tcPr>
          <w:p w14:paraId="461B3C5E" w14:textId="3DBC4CB7" w:rsidR="008868A6" w:rsidRPr="009F18B0" w:rsidRDefault="009F18B0" w:rsidP="002C5262">
            <w:pPr>
              <w:pStyle w:val="ListParagraph"/>
              <w:numPr>
                <w:ilvl w:val="0"/>
                <w:numId w:val="31"/>
              </w:numPr>
              <w:rPr>
                <w:b/>
                <w:bCs/>
                <w:i/>
                <w:iCs/>
              </w:rPr>
            </w:pPr>
            <w:r w:rsidRPr="009F18B0">
              <w:rPr>
                <w:b/>
                <w:bCs/>
                <w:i/>
                <w:iCs/>
              </w:rPr>
              <w:t xml:space="preserve">Draft Competition Rules for 2026 - </w:t>
            </w:r>
            <w:r w:rsidRPr="009F18B0">
              <w:rPr>
                <w:b/>
                <w:bCs/>
                <w:i/>
                <w:iCs/>
              </w:rPr>
              <w:t>BE to make the agreed amendments to the British Sprint and British Sprint Relay Competition Rules and to distribute to 2026 officials for feedback</w:t>
            </w:r>
            <w:r w:rsidR="008B3F9B">
              <w:rPr>
                <w:b/>
                <w:bCs/>
                <w:i/>
                <w:iCs/>
              </w:rPr>
              <w:t xml:space="preserve"> </w:t>
            </w:r>
            <w:r w:rsidR="008B3F9B">
              <w:t xml:space="preserve"> - BE completed this</w:t>
            </w:r>
            <w:r w:rsidR="00717326">
              <w:t>. The rules won’t be published until the officials for 2026 are happy they can deliver the event based on the changes</w:t>
            </w:r>
            <w:r w:rsidR="00D2119D">
              <w:t xml:space="preserve"> e.g. start time scheduling.</w:t>
            </w:r>
          </w:p>
        </w:tc>
        <w:tc>
          <w:tcPr>
            <w:tcW w:w="3686" w:type="dxa"/>
          </w:tcPr>
          <w:p w14:paraId="1DE7B7DE" w14:textId="001EFE60" w:rsidR="008868A6" w:rsidRDefault="00D2119D" w:rsidP="00A63B93">
            <w:pPr>
              <w:rPr>
                <w:b/>
                <w:bCs/>
              </w:rPr>
            </w:pPr>
            <w:r>
              <w:rPr>
                <w:b/>
                <w:bCs/>
              </w:rPr>
              <w:t>Closed</w:t>
            </w:r>
          </w:p>
        </w:tc>
      </w:tr>
      <w:tr w:rsidR="00F44EF4" w:rsidRPr="00B945F0" w14:paraId="15D46B20" w14:textId="77777777" w:rsidTr="00AB0DDF">
        <w:tc>
          <w:tcPr>
            <w:tcW w:w="10201" w:type="dxa"/>
            <w:shd w:val="clear" w:color="auto" w:fill="D9E2F3" w:themeFill="accent1" w:themeFillTint="33"/>
          </w:tcPr>
          <w:p w14:paraId="548C0CB3" w14:textId="335B8271" w:rsidR="00F44EF4" w:rsidRPr="00022A09" w:rsidRDefault="00F44EF4" w:rsidP="00022A09">
            <w:pPr>
              <w:pStyle w:val="Heading3"/>
            </w:pPr>
            <w:r w:rsidRPr="00022A09">
              <w:t xml:space="preserve">Rule </w:t>
            </w:r>
            <w:r w:rsidR="005D254F">
              <w:t>Waiver</w:t>
            </w:r>
            <w:r w:rsidRPr="00022A09">
              <w:t xml:space="preserve"> Requests</w:t>
            </w:r>
          </w:p>
        </w:tc>
        <w:tc>
          <w:tcPr>
            <w:tcW w:w="3686" w:type="dxa"/>
            <w:shd w:val="clear" w:color="auto" w:fill="D9E2F3" w:themeFill="accent1" w:themeFillTint="33"/>
          </w:tcPr>
          <w:p w14:paraId="1BD00173" w14:textId="77777777" w:rsidR="00F44EF4" w:rsidRDefault="00F44EF4" w:rsidP="00A63B93">
            <w:pPr>
              <w:rPr>
                <w:b/>
                <w:bCs/>
              </w:rPr>
            </w:pPr>
          </w:p>
        </w:tc>
      </w:tr>
      <w:tr w:rsidR="008B1F87" w:rsidRPr="00B945F0" w14:paraId="67B6898D" w14:textId="77777777" w:rsidTr="00AB0DDF">
        <w:tc>
          <w:tcPr>
            <w:tcW w:w="10201" w:type="dxa"/>
          </w:tcPr>
          <w:p w14:paraId="5CD13EB0" w14:textId="5B483E16" w:rsidR="00D11CA9" w:rsidRPr="00150F30" w:rsidRDefault="00D976BD" w:rsidP="006F3DA4">
            <w:pPr>
              <w:pStyle w:val="ListParagraph"/>
              <w:numPr>
                <w:ilvl w:val="0"/>
                <w:numId w:val="22"/>
              </w:numPr>
              <w:ind w:left="741" w:hanging="425"/>
              <w:rPr>
                <w:rFonts w:ascii="Calibri" w:eastAsia="Calibri" w:hAnsi="Calibri" w:cs="Times New Roman"/>
              </w:rPr>
            </w:pPr>
            <w:r w:rsidRPr="00F526B8">
              <w:rPr>
                <w:rFonts w:ascii="Calibri" w:eastAsia="Calibri" w:hAnsi="Calibri" w:cs="Times New Roman"/>
                <w:b/>
                <w:bCs/>
              </w:rPr>
              <w:t>W-202</w:t>
            </w:r>
            <w:r w:rsidR="0065231C">
              <w:rPr>
                <w:rFonts w:ascii="Calibri" w:eastAsia="Calibri" w:hAnsi="Calibri" w:cs="Times New Roman"/>
                <w:b/>
                <w:bCs/>
              </w:rPr>
              <w:t>6</w:t>
            </w:r>
            <w:r w:rsidRPr="00F526B8">
              <w:rPr>
                <w:rFonts w:ascii="Calibri" w:eastAsia="Calibri" w:hAnsi="Calibri" w:cs="Times New Roman"/>
                <w:b/>
                <w:bCs/>
              </w:rPr>
              <w:t>-0</w:t>
            </w:r>
            <w:r w:rsidR="001E1EE4">
              <w:rPr>
                <w:rFonts w:ascii="Calibri" w:eastAsia="Calibri" w:hAnsi="Calibri" w:cs="Times New Roman"/>
                <w:b/>
                <w:bCs/>
              </w:rPr>
              <w:t>2</w:t>
            </w:r>
            <w:r w:rsidRPr="00F526B8">
              <w:rPr>
                <w:rFonts w:ascii="Calibri" w:eastAsia="Calibri" w:hAnsi="Calibri" w:cs="Times New Roman"/>
                <w:b/>
                <w:bCs/>
              </w:rPr>
              <w:t>-</w:t>
            </w:r>
            <w:r w:rsidR="001E1EE4">
              <w:rPr>
                <w:rFonts w:ascii="Calibri" w:eastAsia="Calibri" w:hAnsi="Calibri" w:cs="Times New Roman"/>
                <w:b/>
                <w:bCs/>
              </w:rPr>
              <w:t xml:space="preserve">Southern Championships </w:t>
            </w:r>
            <w:r w:rsidRPr="00F526B8">
              <w:rPr>
                <w:rFonts w:ascii="Calibri" w:eastAsia="Calibri" w:hAnsi="Calibri" w:cs="Times New Roman"/>
                <w:b/>
                <w:bCs/>
              </w:rPr>
              <w:t>2026</w:t>
            </w:r>
            <w:r>
              <w:rPr>
                <w:rFonts w:ascii="Calibri" w:eastAsia="Calibri" w:hAnsi="Calibri" w:cs="Times New Roman"/>
              </w:rPr>
              <w:t xml:space="preserve"> </w:t>
            </w:r>
            <w:r w:rsidR="00F526B8">
              <w:rPr>
                <w:rFonts w:ascii="Calibri" w:eastAsia="Calibri" w:hAnsi="Calibri" w:cs="Times New Roman"/>
              </w:rPr>
              <w:t>–</w:t>
            </w:r>
            <w:r>
              <w:rPr>
                <w:rFonts w:ascii="Calibri" w:eastAsia="Calibri" w:hAnsi="Calibri" w:cs="Times New Roman"/>
              </w:rPr>
              <w:t xml:space="preserve"> </w:t>
            </w:r>
            <w:r w:rsidR="000A08C8">
              <w:rPr>
                <w:rFonts w:ascii="Calibri" w:eastAsia="Calibri" w:hAnsi="Calibri" w:cs="Times New Roman"/>
              </w:rPr>
              <w:t xml:space="preserve">The event officials applied </w:t>
            </w:r>
            <w:r w:rsidR="009726A3">
              <w:rPr>
                <w:rFonts w:ascii="Calibri" w:eastAsia="Calibri" w:hAnsi="Calibri" w:cs="Times New Roman"/>
              </w:rPr>
              <w:t>to waive the rule requiring the p</w:t>
            </w:r>
            <w:r w:rsidR="00157540" w:rsidRPr="00157540">
              <w:rPr>
                <w:rFonts w:ascii="Calibri" w:eastAsia="Calibri" w:hAnsi="Calibri" w:cs="Times New Roman"/>
              </w:rPr>
              <w:t>rovision of mid</w:t>
            </w:r>
            <w:r w:rsidR="009726A3">
              <w:rPr>
                <w:rFonts w:ascii="Calibri" w:eastAsia="Calibri" w:hAnsi="Calibri" w:cs="Times New Roman"/>
              </w:rPr>
              <w:t>-</w:t>
            </w:r>
            <w:r w:rsidR="00157540" w:rsidRPr="00157540">
              <w:rPr>
                <w:rFonts w:ascii="Calibri" w:eastAsia="Calibri" w:hAnsi="Calibri" w:cs="Times New Roman"/>
              </w:rPr>
              <w:t>course water for M/W21E</w:t>
            </w:r>
            <w:r w:rsidR="009726A3">
              <w:rPr>
                <w:rFonts w:ascii="Calibri" w:eastAsia="Calibri" w:hAnsi="Calibri" w:cs="Times New Roman"/>
              </w:rPr>
              <w:t xml:space="preserve">. The group felt that </w:t>
            </w:r>
            <w:r w:rsidR="00D54756">
              <w:rPr>
                <w:rFonts w:ascii="Calibri" w:eastAsia="Calibri" w:hAnsi="Calibri" w:cs="Times New Roman"/>
              </w:rPr>
              <w:t>although there is less need for water provision when conditions are cooler due to the number of entries on M/W21E courses it would not be unreasonable to expect the organiser</w:t>
            </w:r>
            <w:r w:rsidR="001C5A0A">
              <w:rPr>
                <w:rFonts w:ascii="Calibri" w:eastAsia="Calibri" w:hAnsi="Calibri" w:cs="Times New Roman"/>
              </w:rPr>
              <w:t xml:space="preserve"> to arrange for a “self-serve” water station at a suitable control used only by these courses comprising of a few bottles of water and </w:t>
            </w:r>
            <w:r w:rsidR="000B0F4A">
              <w:rPr>
                <w:rFonts w:ascii="Calibri" w:eastAsia="Calibri" w:hAnsi="Calibri" w:cs="Times New Roman"/>
              </w:rPr>
              <w:t>cups. Therefore, the group agreed not to approve the waiver.</w:t>
            </w:r>
          </w:p>
        </w:tc>
        <w:tc>
          <w:tcPr>
            <w:tcW w:w="3686" w:type="dxa"/>
          </w:tcPr>
          <w:p w14:paraId="625EBE47" w14:textId="56A2D616" w:rsidR="00E15170" w:rsidRPr="00A22B8C" w:rsidRDefault="00050DDA" w:rsidP="00182BB5">
            <w:pPr>
              <w:rPr>
                <w:b/>
                <w:bCs/>
              </w:rPr>
            </w:pPr>
            <w:r>
              <w:rPr>
                <w:b/>
                <w:bCs/>
              </w:rPr>
              <w:t xml:space="preserve">AW to feedback to </w:t>
            </w:r>
            <w:r w:rsidR="000B0F4A">
              <w:rPr>
                <w:b/>
                <w:bCs/>
              </w:rPr>
              <w:t>event officials</w:t>
            </w:r>
            <w:r>
              <w:rPr>
                <w:b/>
                <w:bCs/>
              </w:rPr>
              <w:t xml:space="preserve"> regarding the waiver</w:t>
            </w:r>
            <w:r w:rsidR="004144CE">
              <w:rPr>
                <w:b/>
                <w:bCs/>
              </w:rPr>
              <w:t xml:space="preserve"> and with details of the suggested way in which to comply with the rule.</w:t>
            </w:r>
          </w:p>
        </w:tc>
      </w:tr>
      <w:tr w:rsidR="004144CE" w:rsidRPr="00B945F0" w14:paraId="3152004F" w14:textId="77777777" w:rsidTr="00AB0DDF">
        <w:tc>
          <w:tcPr>
            <w:tcW w:w="10201" w:type="dxa"/>
          </w:tcPr>
          <w:p w14:paraId="437B7CD1" w14:textId="1DBD7A89" w:rsidR="004144CE" w:rsidRPr="00F526B8" w:rsidRDefault="004144CE" w:rsidP="006F3DA4">
            <w:pPr>
              <w:pStyle w:val="ListParagraph"/>
              <w:numPr>
                <w:ilvl w:val="0"/>
                <w:numId w:val="22"/>
              </w:numPr>
              <w:ind w:left="741" w:hanging="425"/>
              <w:rPr>
                <w:rFonts w:ascii="Calibri" w:eastAsia="Calibri" w:hAnsi="Calibri" w:cs="Times New Roman"/>
                <w:b/>
                <w:bCs/>
              </w:rPr>
            </w:pPr>
            <w:r>
              <w:rPr>
                <w:rFonts w:ascii="Calibri" w:eastAsia="Calibri" w:hAnsi="Calibri" w:cs="Times New Roman"/>
                <w:b/>
                <w:bCs/>
              </w:rPr>
              <w:t xml:space="preserve">W-2026-01 JK Relays 2027 </w:t>
            </w:r>
            <w:r w:rsidR="00756DA5">
              <w:rPr>
                <w:rFonts w:ascii="Calibri" w:eastAsia="Calibri" w:hAnsi="Calibri" w:cs="Times New Roman"/>
                <w:b/>
                <w:bCs/>
              </w:rPr>
              <w:t xml:space="preserve">- </w:t>
            </w:r>
            <w:r w:rsidR="00756DA5" w:rsidRPr="00756DA5">
              <w:rPr>
                <w:rFonts w:ascii="Calibri" w:eastAsia="Calibri" w:hAnsi="Calibri" w:cs="Times New Roman"/>
                <w:b/>
                <w:bCs/>
                <w:lang w:val="en-US"/>
              </w:rPr>
              <w:t xml:space="preserve">Use of Windmill Hill </w:t>
            </w:r>
            <w:r w:rsidR="0038160D">
              <w:rPr>
                <w:rFonts w:ascii="Calibri" w:eastAsia="Calibri" w:hAnsi="Calibri" w:cs="Times New Roman"/>
                <w:b/>
                <w:bCs/>
                <w:lang w:val="en-US"/>
              </w:rPr>
              <w:t>– reduction of embargo period from 24 to 16 months</w:t>
            </w:r>
            <w:r w:rsidR="0038160D">
              <w:rPr>
                <w:rFonts w:ascii="Calibri" w:eastAsia="Calibri" w:hAnsi="Calibri" w:cs="Times New Roman"/>
                <w:lang w:val="en-US"/>
              </w:rPr>
              <w:t xml:space="preserve"> – the </w:t>
            </w:r>
            <w:r w:rsidR="006A533E">
              <w:rPr>
                <w:rFonts w:ascii="Calibri" w:eastAsia="Calibri" w:hAnsi="Calibri" w:cs="Times New Roman"/>
                <w:lang w:val="en-US"/>
              </w:rPr>
              <w:t xml:space="preserve">previously embargoed area has been deemed unsuitable. Windmill Hill was used by some courses </w:t>
            </w:r>
            <w:r w:rsidR="006A533E">
              <w:rPr>
                <w:rFonts w:ascii="Calibri" w:eastAsia="Calibri" w:hAnsi="Calibri" w:cs="Times New Roman"/>
                <w:lang w:val="en-US"/>
              </w:rPr>
              <w:lastRenderedPageBreak/>
              <w:t>for an event in October 2025</w:t>
            </w:r>
            <w:r w:rsidR="00AF43A5">
              <w:rPr>
                <w:rFonts w:ascii="Calibri" w:eastAsia="Calibri" w:hAnsi="Calibri" w:cs="Times New Roman"/>
                <w:lang w:val="en-US"/>
              </w:rPr>
              <w:t xml:space="preserve">. The army have agreed to defer </w:t>
            </w:r>
            <w:r w:rsidR="00E75B30">
              <w:rPr>
                <w:rFonts w:ascii="Calibri" w:eastAsia="Calibri" w:hAnsi="Calibri" w:cs="Times New Roman"/>
                <w:lang w:val="en-US"/>
              </w:rPr>
              <w:t>the 2 events they had scheduled at Windmill Hill during the embargo period. The group approved the waiver</w:t>
            </w:r>
            <w:r w:rsidR="00F72DAE">
              <w:rPr>
                <w:rFonts w:ascii="Calibri" w:eastAsia="Calibri" w:hAnsi="Calibri" w:cs="Times New Roman"/>
                <w:lang w:val="en-US"/>
              </w:rPr>
              <w:t>.</w:t>
            </w:r>
          </w:p>
        </w:tc>
        <w:tc>
          <w:tcPr>
            <w:tcW w:w="3686" w:type="dxa"/>
          </w:tcPr>
          <w:p w14:paraId="73702BEC" w14:textId="040DCE55" w:rsidR="004144CE" w:rsidRDefault="00F72DAE" w:rsidP="00182BB5">
            <w:pPr>
              <w:rPr>
                <w:b/>
                <w:bCs/>
              </w:rPr>
            </w:pPr>
            <w:r>
              <w:rPr>
                <w:b/>
                <w:bCs/>
              </w:rPr>
              <w:lastRenderedPageBreak/>
              <w:t>AW to feedback to event officials regarding the approval of the waiver</w:t>
            </w:r>
            <w:r w:rsidR="000263AF">
              <w:rPr>
                <w:b/>
                <w:bCs/>
              </w:rPr>
              <w:t>.</w:t>
            </w:r>
          </w:p>
        </w:tc>
      </w:tr>
      <w:tr w:rsidR="00022A09" w:rsidRPr="00B945F0" w14:paraId="2F1F5ACF" w14:textId="77777777" w:rsidTr="00AB0DDF">
        <w:tc>
          <w:tcPr>
            <w:tcW w:w="10201" w:type="dxa"/>
            <w:shd w:val="clear" w:color="auto" w:fill="DEEAF6" w:themeFill="accent5" w:themeFillTint="33"/>
          </w:tcPr>
          <w:p w14:paraId="1A0808E0" w14:textId="2E7E134B" w:rsidR="00022A09" w:rsidRDefault="00022A09" w:rsidP="00022A09">
            <w:pPr>
              <w:pStyle w:val="Heading3"/>
            </w:pPr>
            <w:r w:rsidRPr="00022A09">
              <w:t xml:space="preserve">Rule </w:t>
            </w:r>
            <w:r w:rsidR="005D254F">
              <w:t>Change</w:t>
            </w:r>
            <w:r w:rsidRPr="00022A09">
              <w:t xml:space="preserve"> Requests</w:t>
            </w:r>
          </w:p>
        </w:tc>
        <w:tc>
          <w:tcPr>
            <w:tcW w:w="3686" w:type="dxa"/>
            <w:shd w:val="clear" w:color="auto" w:fill="D9E2F3" w:themeFill="accent1" w:themeFillTint="33"/>
          </w:tcPr>
          <w:p w14:paraId="41492BBA" w14:textId="77777777" w:rsidR="00022A09" w:rsidRPr="00862421" w:rsidRDefault="00022A09" w:rsidP="00A63B93">
            <w:pPr>
              <w:rPr>
                <w:b/>
                <w:bCs/>
              </w:rPr>
            </w:pPr>
          </w:p>
        </w:tc>
      </w:tr>
      <w:tr w:rsidR="00022A09" w:rsidRPr="00B945F0" w14:paraId="68FD4B4B" w14:textId="77777777" w:rsidTr="00AB0DDF">
        <w:tc>
          <w:tcPr>
            <w:tcW w:w="10201" w:type="dxa"/>
          </w:tcPr>
          <w:p w14:paraId="75B8503D" w14:textId="7398F5A4" w:rsidR="008E61A8" w:rsidRPr="00AB2C3C" w:rsidRDefault="00BB1773" w:rsidP="00AB2C3C">
            <w:pPr>
              <w:pStyle w:val="ListParagraph"/>
              <w:numPr>
                <w:ilvl w:val="0"/>
                <w:numId w:val="9"/>
              </w:numPr>
              <w:rPr>
                <w:bCs/>
              </w:rPr>
            </w:pPr>
            <w:r>
              <w:rPr>
                <w:b/>
                <w:bCs/>
              </w:rPr>
              <w:t>None</w:t>
            </w:r>
            <w:r w:rsidR="00E873C1">
              <w:rPr>
                <w:bCs/>
              </w:rPr>
              <w:t xml:space="preserve"> </w:t>
            </w:r>
          </w:p>
        </w:tc>
        <w:tc>
          <w:tcPr>
            <w:tcW w:w="3686" w:type="dxa"/>
          </w:tcPr>
          <w:p w14:paraId="3AEB1E7C" w14:textId="2E43D606" w:rsidR="006806DA" w:rsidRPr="00862421" w:rsidRDefault="006806DA" w:rsidP="00326E35">
            <w:pPr>
              <w:rPr>
                <w:b/>
                <w:bCs/>
              </w:rPr>
            </w:pPr>
          </w:p>
        </w:tc>
      </w:tr>
      <w:tr w:rsidR="00E743BA" w:rsidRPr="00B945F0" w14:paraId="6DD28300" w14:textId="77777777" w:rsidTr="007B15E0">
        <w:tc>
          <w:tcPr>
            <w:tcW w:w="10201" w:type="dxa"/>
            <w:shd w:val="clear" w:color="auto" w:fill="D9E2F3" w:themeFill="accent1" w:themeFillTint="33"/>
          </w:tcPr>
          <w:p w14:paraId="35D789F4" w14:textId="07BE04EC" w:rsidR="00E743BA" w:rsidRPr="007F3491" w:rsidRDefault="00BF1908" w:rsidP="007B15E0">
            <w:pPr>
              <w:pStyle w:val="Heading3"/>
            </w:pPr>
            <w:r>
              <w:t>Update to YBT rules</w:t>
            </w:r>
          </w:p>
        </w:tc>
        <w:tc>
          <w:tcPr>
            <w:tcW w:w="3686" w:type="dxa"/>
            <w:shd w:val="clear" w:color="auto" w:fill="D9E2F3" w:themeFill="accent1" w:themeFillTint="33"/>
          </w:tcPr>
          <w:p w14:paraId="28D4266A" w14:textId="77777777" w:rsidR="00E743BA" w:rsidRDefault="00E743BA" w:rsidP="00326E35">
            <w:pPr>
              <w:rPr>
                <w:b/>
                <w:bCs/>
              </w:rPr>
            </w:pPr>
          </w:p>
        </w:tc>
      </w:tr>
      <w:tr w:rsidR="00E743BA" w:rsidRPr="00B945F0" w14:paraId="1926B3DD" w14:textId="77777777" w:rsidTr="00AB0DDF">
        <w:tc>
          <w:tcPr>
            <w:tcW w:w="10201" w:type="dxa"/>
          </w:tcPr>
          <w:p w14:paraId="0EB109D7" w14:textId="6A2BCD62" w:rsidR="00E743BA" w:rsidRPr="00D511AA" w:rsidRDefault="00333785" w:rsidP="00D511AA">
            <w:pPr>
              <w:pStyle w:val="ListParagraph"/>
              <w:numPr>
                <w:ilvl w:val="0"/>
                <w:numId w:val="9"/>
              </w:numPr>
            </w:pPr>
            <w:r>
              <w:t>BE sent the amended document to the YBT officials, however, he noticed the paragraphs in the competition rule were not in a sensible order so he resolved this and re</w:t>
            </w:r>
            <w:r w:rsidR="009A510B">
              <w:t>distributed.</w:t>
            </w:r>
          </w:p>
        </w:tc>
        <w:tc>
          <w:tcPr>
            <w:tcW w:w="3686" w:type="dxa"/>
          </w:tcPr>
          <w:p w14:paraId="38D331B5" w14:textId="2D6A1AAF" w:rsidR="00E743BA" w:rsidRDefault="00E743BA" w:rsidP="00326E35">
            <w:pPr>
              <w:rPr>
                <w:b/>
                <w:bCs/>
              </w:rPr>
            </w:pPr>
          </w:p>
        </w:tc>
      </w:tr>
      <w:tr w:rsidR="008B1F87" w:rsidRPr="002D60C0" w14:paraId="4C7F4BB6" w14:textId="3FCFFBF1" w:rsidTr="00AB0DDF">
        <w:tc>
          <w:tcPr>
            <w:tcW w:w="10201" w:type="dxa"/>
            <w:shd w:val="clear" w:color="auto" w:fill="D9E2F3" w:themeFill="accent1" w:themeFillTint="33"/>
          </w:tcPr>
          <w:p w14:paraId="4B09A803" w14:textId="0CF968DE" w:rsidR="00D10F09" w:rsidRPr="00A64911" w:rsidRDefault="00773CD7" w:rsidP="00CB0515">
            <w:pPr>
              <w:pStyle w:val="Heading3"/>
            </w:pPr>
            <w:r w:rsidRPr="00773CD7">
              <w:t>Planning for the British Sprint Relays</w:t>
            </w:r>
          </w:p>
        </w:tc>
        <w:tc>
          <w:tcPr>
            <w:tcW w:w="3686" w:type="dxa"/>
            <w:shd w:val="clear" w:color="auto" w:fill="D9E2F3" w:themeFill="accent1" w:themeFillTint="33"/>
          </w:tcPr>
          <w:p w14:paraId="29011BD4" w14:textId="6B0D78B3" w:rsidR="00ED14C2" w:rsidRPr="00CB0515" w:rsidRDefault="00ED14C2" w:rsidP="00CB0515">
            <w:pPr>
              <w:pStyle w:val="Heading3"/>
              <w:numPr>
                <w:ilvl w:val="0"/>
                <w:numId w:val="0"/>
              </w:numPr>
              <w:ind w:left="720"/>
            </w:pPr>
          </w:p>
        </w:tc>
      </w:tr>
      <w:tr w:rsidR="006806DA" w:rsidRPr="002D60C0" w14:paraId="12E7C218" w14:textId="77777777" w:rsidTr="00AB0DDF">
        <w:tc>
          <w:tcPr>
            <w:tcW w:w="10201" w:type="dxa"/>
            <w:shd w:val="clear" w:color="auto" w:fill="FFFFFF" w:themeFill="background1"/>
          </w:tcPr>
          <w:p w14:paraId="7C1C604B" w14:textId="5740087F" w:rsidR="00C023A1" w:rsidRPr="001C0E9F" w:rsidRDefault="00EA30F2" w:rsidP="001C0E9F">
            <w:pPr>
              <w:pStyle w:val="ListParagraph"/>
              <w:numPr>
                <w:ilvl w:val="0"/>
                <w:numId w:val="9"/>
              </w:numPr>
              <w:rPr>
                <w:i/>
                <w:iCs/>
              </w:rPr>
            </w:pPr>
            <w:r>
              <w:t xml:space="preserve">BE </w:t>
            </w:r>
            <w:r w:rsidR="00773CD7">
              <w:t>inserted a sentence into the planning section under the course table which reads</w:t>
            </w:r>
            <w:r w:rsidR="005A637D">
              <w:t xml:space="preserve"> “</w:t>
            </w:r>
            <w:r w:rsidR="005A637D" w:rsidRPr="005A637D">
              <w:rPr>
                <w:i/>
                <w:iCs/>
              </w:rPr>
              <w:t>6.2.1 </w:t>
            </w:r>
            <w:r w:rsidR="005A637D">
              <w:rPr>
                <w:i/>
                <w:iCs/>
              </w:rPr>
              <w:t>T</w:t>
            </w:r>
            <w:r w:rsidR="005A637D" w:rsidRPr="005A637D">
              <w:rPr>
                <w:i/>
                <w:iCs/>
              </w:rPr>
              <w:t xml:space="preserve">he flow rate of competitors through the early controls on the first lap is likely to be very high. For safety reasons choose sites where runners leaving the control do not run back towards incoming ones. i.e. they should be "flow through" rather than "in and out". </w:t>
            </w:r>
            <w:r w:rsidR="005A637D">
              <w:rPr>
                <w:i/>
                <w:iCs/>
              </w:rPr>
              <w:t>“</w:t>
            </w:r>
          </w:p>
        </w:tc>
        <w:tc>
          <w:tcPr>
            <w:tcW w:w="3686" w:type="dxa"/>
            <w:shd w:val="clear" w:color="auto" w:fill="FFFFFF" w:themeFill="background1"/>
          </w:tcPr>
          <w:p w14:paraId="67A72949" w14:textId="67B30BAE" w:rsidR="008437E1" w:rsidRDefault="008437E1" w:rsidP="0068570B">
            <w:pPr>
              <w:rPr>
                <w:b/>
                <w:bCs/>
              </w:rPr>
            </w:pPr>
          </w:p>
        </w:tc>
      </w:tr>
      <w:tr w:rsidR="000B3EFB" w:rsidRPr="002D60C0" w14:paraId="207F3BB0" w14:textId="77777777" w:rsidTr="00AB0DDF">
        <w:tc>
          <w:tcPr>
            <w:tcW w:w="10201" w:type="dxa"/>
            <w:shd w:val="clear" w:color="auto" w:fill="DEEAF6" w:themeFill="accent5" w:themeFillTint="33"/>
          </w:tcPr>
          <w:p w14:paraId="64D7B02F" w14:textId="5B3AA7FD" w:rsidR="000B3EFB" w:rsidRDefault="00884387" w:rsidP="00171D23">
            <w:pPr>
              <w:pStyle w:val="Heading3"/>
            </w:pPr>
            <w:r w:rsidRPr="00884387">
              <w:t xml:space="preserve">Event Levels </w:t>
            </w:r>
            <w:r w:rsidR="00560924">
              <w:t>D</w:t>
            </w:r>
            <w:r w:rsidRPr="00884387">
              <w:t>ifferentiation</w:t>
            </w:r>
          </w:p>
        </w:tc>
        <w:tc>
          <w:tcPr>
            <w:tcW w:w="3686" w:type="dxa"/>
            <w:shd w:val="clear" w:color="auto" w:fill="DEEAF6" w:themeFill="accent5" w:themeFillTint="33"/>
          </w:tcPr>
          <w:p w14:paraId="418EDB48" w14:textId="77777777" w:rsidR="000B3EFB" w:rsidRDefault="000B3EFB" w:rsidP="0068570B">
            <w:pPr>
              <w:rPr>
                <w:b/>
                <w:bCs/>
              </w:rPr>
            </w:pPr>
          </w:p>
        </w:tc>
      </w:tr>
      <w:tr w:rsidR="006535C7" w:rsidRPr="002D60C0" w14:paraId="70959B7D" w14:textId="77777777" w:rsidTr="00AB0DDF">
        <w:tc>
          <w:tcPr>
            <w:tcW w:w="10201" w:type="dxa"/>
          </w:tcPr>
          <w:p w14:paraId="5FFEAC80" w14:textId="3C517F51" w:rsidR="000441C3" w:rsidRPr="006535C7" w:rsidRDefault="006B1CDF" w:rsidP="008D3D20">
            <w:pPr>
              <w:pStyle w:val="ListParagraph"/>
              <w:numPr>
                <w:ilvl w:val="0"/>
                <w:numId w:val="9"/>
              </w:numPr>
            </w:pPr>
            <w:r>
              <w:t xml:space="preserve">AW shared a table </w:t>
            </w:r>
            <w:r w:rsidR="00560924">
              <w:t xml:space="preserve">that </w:t>
            </w:r>
            <w:r>
              <w:t xml:space="preserve">he had pulled together which has the event levels as columns and the </w:t>
            </w:r>
            <w:r w:rsidR="0072332E">
              <w:t>different characteristics as rows</w:t>
            </w:r>
            <w:r w:rsidR="004670AE">
              <w:t xml:space="preserve"> (e.g. purpose</w:t>
            </w:r>
            <w:r w:rsidR="003732E0">
              <w:t>). The group discussed the possible approaches to revising the rules on event levels and TS reminded the group of a paper which he had drawn up a</w:t>
            </w:r>
            <w:r w:rsidR="00B26B58">
              <w:t xml:space="preserve"> few years ago regarding the different levels.</w:t>
            </w:r>
            <w:r w:rsidR="00E22A7D">
              <w:t xml:space="preserve"> It was noted that the </w:t>
            </w:r>
            <w:r w:rsidR="006848DD">
              <w:t xml:space="preserve">rules regarding the </w:t>
            </w:r>
            <w:r w:rsidR="00E22A7D">
              <w:t xml:space="preserve">different levels should </w:t>
            </w:r>
            <w:r w:rsidR="006848DD">
              <w:t xml:space="preserve">ensure </w:t>
            </w:r>
            <w:r w:rsidR="00E22A7D">
              <w:t>differences in the perception and feel of event</w:t>
            </w:r>
            <w:r w:rsidR="006848DD">
              <w:t>s</w:t>
            </w:r>
            <w:r w:rsidR="00C669CD">
              <w:t xml:space="preserve">. It was felt that event levels were interpreted differently according to regional association cultures and that the guidance in the rules </w:t>
            </w:r>
            <w:r w:rsidR="00BA6426">
              <w:t>doesn’t clearly differentiate between the levels. DM suggested that in applying to a</w:t>
            </w:r>
            <w:r w:rsidR="00560924">
              <w:t xml:space="preserve"> Regional A</w:t>
            </w:r>
            <w:r w:rsidR="00BA6426">
              <w:t xml:space="preserve">ssociation for </w:t>
            </w:r>
            <w:r w:rsidR="00A833A8">
              <w:t xml:space="preserve">Level B or C status each club could complete a tick sheet of requirements that </w:t>
            </w:r>
            <w:r w:rsidR="000C7F45">
              <w:t xml:space="preserve">would </w:t>
            </w:r>
            <w:r w:rsidR="001B007C">
              <w:t xml:space="preserve">help to </w:t>
            </w:r>
            <w:r w:rsidR="000C7F45">
              <w:t>ensure competitors’ expectations for different event levels would be met</w:t>
            </w:r>
            <w:r w:rsidR="001B007C">
              <w:t xml:space="preserve"> at the time the event is approved.</w:t>
            </w:r>
          </w:p>
        </w:tc>
        <w:tc>
          <w:tcPr>
            <w:tcW w:w="3686" w:type="dxa"/>
          </w:tcPr>
          <w:p w14:paraId="40926565" w14:textId="77777777" w:rsidR="006535C7" w:rsidRDefault="00B26B58" w:rsidP="006535C7">
            <w:pPr>
              <w:rPr>
                <w:b/>
                <w:bCs/>
              </w:rPr>
            </w:pPr>
            <w:r>
              <w:rPr>
                <w:b/>
                <w:bCs/>
              </w:rPr>
              <w:t xml:space="preserve">TS to share the original </w:t>
            </w:r>
            <w:r w:rsidR="006848DD">
              <w:rPr>
                <w:b/>
                <w:bCs/>
              </w:rPr>
              <w:t xml:space="preserve">Rules Group document on </w:t>
            </w:r>
            <w:r w:rsidR="000919A3">
              <w:rPr>
                <w:b/>
                <w:bCs/>
              </w:rPr>
              <w:t>event levels</w:t>
            </w:r>
          </w:p>
          <w:p w14:paraId="3DF10F2F" w14:textId="77777777" w:rsidR="000919A3" w:rsidRDefault="000919A3" w:rsidP="006535C7">
            <w:pPr>
              <w:rPr>
                <w:b/>
                <w:bCs/>
              </w:rPr>
            </w:pPr>
          </w:p>
          <w:p w14:paraId="482C8FCE" w14:textId="6CA8CB03" w:rsidR="000919A3" w:rsidRDefault="000919A3" w:rsidP="006535C7">
            <w:pPr>
              <w:rPr>
                <w:b/>
                <w:bCs/>
              </w:rPr>
            </w:pPr>
            <w:r>
              <w:rPr>
                <w:b/>
                <w:bCs/>
              </w:rPr>
              <w:t>All to review both documents by the next meeting</w:t>
            </w:r>
            <w:r w:rsidR="00E16CD1">
              <w:rPr>
                <w:b/>
                <w:bCs/>
              </w:rPr>
              <w:t>.</w:t>
            </w:r>
          </w:p>
        </w:tc>
      </w:tr>
      <w:tr w:rsidR="00C61C0C" w:rsidRPr="002D60C0" w14:paraId="222FD5EF" w14:textId="77777777" w:rsidTr="00AB0DDF">
        <w:tc>
          <w:tcPr>
            <w:tcW w:w="10201" w:type="dxa"/>
            <w:shd w:val="clear" w:color="auto" w:fill="DEEAF6" w:themeFill="accent5" w:themeFillTint="33"/>
          </w:tcPr>
          <w:p w14:paraId="19DB8EB1" w14:textId="69347AFD" w:rsidR="00C61C0C" w:rsidRPr="00C61C0C" w:rsidRDefault="00E16CD1" w:rsidP="00C61C0C">
            <w:pPr>
              <w:pStyle w:val="Heading3"/>
            </w:pPr>
            <w:r w:rsidRPr="00E16CD1">
              <w:t>Enlarged maps</w:t>
            </w:r>
          </w:p>
        </w:tc>
        <w:tc>
          <w:tcPr>
            <w:tcW w:w="3686" w:type="dxa"/>
            <w:shd w:val="clear" w:color="auto" w:fill="DEEAF6" w:themeFill="accent5" w:themeFillTint="33"/>
          </w:tcPr>
          <w:p w14:paraId="16FDD061" w14:textId="77777777" w:rsidR="00C61C0C" w:rsidRDefault="00C61C0C" w:rsidP="0068570B">
            <w:pPr>
              <w:rPr>
                <w:b/>
                <w:bCs/>
              </w:rPr>
            </w:pPr>
          </w:p>
        </w:tc>
      </w:tr>
    </w:tbl>
    <w:tbl>
      <w:tblPr>
        <w:tblStyle w:val="TableGrid"/>
        <w:tblW w:w="0" w:type="auto"/>
        <w:tblLook w:val="04A0" w:firstRow="1" w:lastRow="0" w:firstColumn="1" w:lastColumn="0" w:noHBand="0" w:noVBand="1"/>
      </w:tblPr>
      <w:tblGrid>
        <w:gridCol w:w="10201"/>
        <w:gridCol w:w="3686"/>
      </w:tblGrid>
      <w:tr w:rsidR="0012107E" w14:paraId="5F1A8607" w14:textId="77777777" w:rsidTr="00AB0DDF">
        <w:tc>
          <w:tcPr>
            <w:tcW w:w="10201" w:type="dxa"/>
          </w:tcPr>
          <w:p w14:paraId="2D4B8FD9" w14:textId="77777777" w:rsidR="00670908" w:rsidRDefault="00E16CD1" w:rsidP="00CC7F49">
            <w:pPr>
              <w:pStyle w:val="ListParagraph"/>
              <w:numPr>
                <w:ilvl w:val="0"/>
                <w:numId w:val="9"/>
              </w:numPr>
            </w:pPr>
            <w:r>
              <w:t xml:space="preserve">Prior to the meeting GN had distributed a paper on </w:t>
            </w:r>
            <w:r w:rsidR="00352912">
              <w:t>the use of e</w:t>
            </w:r>
            <w:r w:rsidR="00352912" w:rsidRPr="00352912">
              <w:t xml:space="preserve">nlarged </w:t>
            </w:r>
            <w:r w:rsidR="00352912">
              <w:t>m</w:t>
            </w:r>
            <w:r w:rsidR="00352912" w:rsidRPr="00352912">
              <w:t>ap</w:t>
            </w:r>
            <w:r w:rsidR="00352912">
              <w:t xml:space="preserve"> scales</w:t>
            </w:r>
            <w:r w:rsidR="00352912" w:rsidRPr="00352912">
              <w:t xml:space="preserve"> for Major Events</w:t>
            </w:r>
            <w:r w:rsidR="00352912" w:rsidRPr="00352912">
              <w:t xml:space="preserve"> </w:t>
            </w:r>
            <w:r w:rsidR="00352912">
              <w:t xml:space="preserve">and </w:t>
            </w:r>
            <w:r w:rsidR="00DA71E4">
              <w:t xml:space="preserve">the issue of whether the rules should ensure </w:t>
            </w:r>
            <w:r w:rsidR="003777F0">
              <w:t xml:space="preserve">that all equivalent M &amp; W age classes </w:t>
            </w:r>
            <w:r w:rsidR="00C507E6">
              <w:t>are provided with the same scale</w:t>
            </w:r>
            <w:r w:rsidR="00DA71E4">
              <w:t xml:space="preserve"> map. The current rule states that </w:t>
            </w:r>
            <w:r w:rsidR="00DA71E4" w:rsidRPr="000049BF">
              <w:t>“Where classes requiring different scales run the same course, the larger scale may be used for both classes.”</w:t>
            </w:r>
            <w:r w:rsidR="00DA71E4">
              <w:t xml:space="preserve"> </w:t>
            </w:r>
            <w:r w:rsidR="00CC7F49">
              <w:t xml:space="preserve">Depending on </w:t>
            </w:r>
            <w:r w:rsidR="00C37E04">
              <w:t xml:space="preserve">the cut off for enlargement, men &amp; women of the same age may be provided with different scale maps. </w:t>
            </w:r>
            <w:r w:rsidR="00DA71E4">
              <w:t>GN’s</w:t>
            </w:r>
            <w:r w:rsidR="00DA71E4">
              <w:t xml:space="preserve"> analysis </w:t>
            </w:r>
            <w:r w:rsidR="00DA71E4">
              <w:t>looks at</w:t>
            </w:r>
            <w:r w:rsidR="00DA71E4">
              <w:t xml:space="preserve"> whether ensuring</w:t>
            </w:r>
            <w:r w:rsidR="00C507E6">
              <w:t xml:space="preserve"> </w:t>
            </w:r>
            <w:r w:rsidR="00DA71E4">
              <w:t>equality of map scales across genders</w:t>
            </w:r>
            <w:r w:rsidR="00C507E6">
              <w:t xml:space="preserve"> </w:t>
            </w:r>
            <w:r w:rsidR="00E70C36">
              <w:t xml:space="preserve">would </w:t>
            </w:r>
            <w:r w:rsidR="00942156">
              <w:t>inordinately increase the number of start lanes required</w:t>
            </w:r>
            <w:r w:rsidR="00C507E6">
              <w:t>.</w:t>
            </w:r>
          </w:p>
          <w:p w14:paraId="22A9F1E1" w14:textId="5AA9CB03" w:rsidR="000C2B8F" w:rsidRPr="00344224" w:rsidRDefault="000C2B8F" w:rsidP="00CC7F49">
            <w:pPr>
              <w:pStyle w:val="ListParagraph"/>
              <w:numPr>
                <w:ilvl w:val="0"/>
                <w:numId w:val="9"/>
              </w:numPr>
            </w:pPr>
            <w:r>
              <w:t>It was noted that it would be worth finding out if this is widely perceived as a problem at major events</w:t>
            </w:r>
            <w:r w:rsidR="008962E4">
              <w:t>.</w:t>
            </w:r>
          </w:p>
        </w:tc>
        <w:tc>
          <w:tcPr>
            <w:tcW w:w="3686" w:type="dxa"/>
          </w:tcPr>
          <w:p w14:paraId="6CB10BB1" w14:textId="5936AFE8" w:rsidR="0038496F" w:rsidRDefault="00C37E04" w:rsidP="0018445C">
            <w:pPr>
              <w:rPr>
                <w:b/>
                <w:bCs/>
              </w:rPr>
            </w:pPr>
            <w:r>
              <w:rPr>
                <w:b/>
                <w:bCs/>
              </w:rPr>
              <w:t>All to read through document for discussion at the next meeting.</w:t>
            </w:r>
          </w:p>
        </w:tc>
      </w:tr>
      <w:tr w:rsidR="000C2B8F" w14:paraId="23D31103" w14:textId="77777777" w:rsidTr="00931FE5">
        <w:tc>
          <w:tcPr>
            <w:tcW w:w="10201" w:type="dxa"/>
            <w:shd w:val="clear" w:color="auto" w:fill="D9E2F3" w:themeFill="accent1" w:themeFillTint="33"/>
          </w:tcPr>
          <w:p w14:paraId="3DC74D4C" w14:textId="424BF0F4" w:rsidR="000C2B8F" w:rsidRDefault="000C2B8F" w:rsidP="00931FE5">
            <w:pPr>
              <w:pStyle w:val="Heading3"/>
            </w:pPr>
            <w:r>
              <w:lastRenderedPageBreak/>
              <w:t>Individual Issues</w:t>
            </w:r>
          </w:p>
        </w:tc>
        <w:tc>
          <w:tcPr>
            <w:tcW w:w="3686" w:type="dxa"/>
            <w:shd w:val="clear" w:color="auto" w:fill="D9E2F3" w:themeFill="accent1" w:themeFillTint="33"/>
          </w:tcPr>
          <w:p w14:paraId="21ED333B" w14:textId="77777777" w:rsidR="000C2B8F" w:rsidRDefault="000C2B8F" w:rsidP="0018445C">
            <w:pPr>
              <w:rPr>
                <w:b/>
                <w:bCs/>
              </w:rPr>
            </w:pPr>
          </w:p>
        </w:tc>
      </w:tr>
      <w:tr w:rsidR="000C2B8F" w14:paraId="67C3ECB9" w14:textId="77777777" w:rsidTr="000C2B8F">
        <w:tc>
          <w:tcPr>
            <w:tcW w:w="10201" w:type="dxa"/>
          </w:tcPr>
          <w:p w14:paraId="76C1DACA" w14:textId="33A4F723" w:rsidR="000C2B8F" w:rsidRDefault="00FA565C" w:rsidP="000C2B8F">
            <w:pPr>
              <w:pStyle w:val="ListParagraph"/>
              <w:numPr>
                <w:ilvl w:val="0"/>
                <w:numId w:val="32"/>
              </w:numPr>
            </w:pPr>
            <w:r>
              <w:t>The group discussed the individual issues held over from last year</w:t>
            </w:r>
            <w:r w:rsidR="008962E4">
              <w:t>.</w:t>
            </w:r>
          </w:p>
        </w:tc>
        <w:tc>
          <w:tcPr>
            <w:tcW w:w="3686" w:type="dxa"/>
          </w:tcPr>
          <w:p w14:paraId="05F3745E" w14:textId="77777777" w:rsidR="000C2B8F" w:rsidRDefault="000C2B8F" w:rsidP="000C2B8F">
            <w:pPr>
              <w:rPr>
                <w:b/>
                <w:bCs/>
              </w:rPr>
            </w:pPr>
          </w:p>
        </w:tc>
      </w:tr>
      <w:tr w:rsidR="00931FE5" w14:paraId="3F64DEBC" w14:textId="77777777" w:rsidTr="00931FE5">
        <w:tc>
          <w:tcPr>
            <w:tcW w:w="10201" w:type="dxa"/>
            <w:shd w:val="clear" w:color="auto" w:fill="D9E2F3" w:themeFill="accent1" w:themeFillTint="33"/>
          </w:tcPr>
          <w:p w14:paraId="07224C7D" w14:textId="64858F1F" w:rsidR="00931FE5" w:rsidRDefault="00931FE5" w:rsidP="00931FE5">
            <w:pPr>
              <w:pStyle w:val="Heading3"/>
            </w:pPr>
            <w:r>
              <w:t>AOB</w:t>
            </w:r>
          </w:p>
        </w:tc>
        <w:tc>
          <w:tcPr>
            <w:tcW w:w="3686" w:type="dxa"/>
            <w:shd w:val="clear" w:color="auto" w:fill="D9E2F3" w:themeFill="accent1" w:themeFillTint="33"/>
          </w:tcPr>
          <w:p w14:paraId="49DD0710" w14:textId="77777777" w:rsidR="00931FE5" w:rsidRDefault="00931FE5" w:rsidP="0018445C">
            <w:pPr>
              <w:rPr>
                <w:b/>
                <w:bCs/>
              </w:rPr>
            </w:pPr>
          </w:p>
        </w:tc>
      </w:tr>
      <w:tr w:rsidR="00931FE5" w14:paraId="229998AD" w14:textId="77777777" w:rsidTr="00AB0DDF">
        <w:tc>
          <w:tcPr>
            <w:tcW w:w="10201" w:type="dxa"/>
          </w:tcPr>
          <w:p w14:paraId="6D2CCABF" w14:textId="06660656" w:rsidR="00931FE5" w:rsidRDefault="00550353" w:rsidP="00AF4A13">
            <w:pPr>
              <w:pStyle w:val="ListParagraph"/>
              <w:numPr>
                <w:ilvl w:val="0"/>
                <w:numId w:val="9"/>
              </w:numPr>
            </w:pPr>
            <w:r>
              <w:t xml:space="preserve">Terry Smith told the group that he is now standing down from Rules Group. He said </w:t>
            </w:r>
            <w:r w:rsidR="00D46DAE">
              <w:t xml:space="preserve">his </w:t>
            </w:r>
            <w:r w:rsidR="00191B67">
              <w:t>intention was to stand back and make way for some younger people to fulfil roles</w:t>
            </w:r>
            <w:r w:rsidR="002C1855">
              <w:t xml:space="preserve">. </w:t>
            </w:r>
            <w:r w:rsidR="00AD0E28">
              <w:t xml:space="preserve">He thanked everyone on Rules Group and said he had enjoyed working with </w:t>
            </w:r>
            <w:r w:rsidR="00303844">
              <w:t xml:space="preserve">everyone and appreciated everyone’s hard work. </w:t>
            </w:r>
            <w:r w:rsidR="004E0CBA">
              <w:t xml:space="preserve">DM, </w:t>
            </w:r>
            <w:r w:rsidR="002C1855">
              <w:t xml:space="preserve">AW and the rest of the group </w:t>
            </w:r>
            <w:r w:rsidR="00AD0E28">
              <w:t xml:space="preserve">offered a </w:t>
            </w:r>
            <w:r w:rsidR="00303844">
              <w:t>vote of thanks to Terry for</w:t>
            </w:r>
            <w:r w:rsidR="00455102">
              <w:t xml:space="preserve"> all his hard work.</w:t>
            </w:r>
          </w:p>
        </w:tc>
        <w:tc>
          <w:tcPr>
            <w:tcW w:w="3686" w:type="dxa"/>
          </w:tcPr>
          <w:p w14:paraId="6A6AE9D6" w14:textId="77777777" w:rsidR="00931FE5" w:rsidRDefault="00931FE5" w:rsidP="0018445C">
            <w:pPr>
              <w:rPr>
                <w:b/>
                <w:bCs/>
              </w:rPr>
            </w:pPr>
          </w:p>
        </w:tc>
      </w:tr>
      <w:tr w:rsidR="0012107E" w:rsidRPr="00F050DD" w14:paraId="72F4A451" w14:textId="77777777" w:rsidTr="00AB0DDF">
        <w:tc>
          <w:tcPr>
            <w:tcW w:w="10201" w:type="dxa"/>
          </w:tcPr>
          <w:p w14:paraId="179496C8" w14:textId="28D41825" w:rsidR="0018445C" w:rsidRPr="00AF4A13" w:rsidRDefault="005A33FC" w:rsidP="00AB0DDF">
            <w:pPr>
              <w:pStyle w:val="ListParagraph"/>
              <w:numPr>
                <w:ilvl w:val="0"/>
                <w:numId w:val="1"/>
              </w:numPr>
              <w:ind w:left="360" w:hanging="44"/>
              <w:rPr>
                <w:b/>
                <w:bCs/>
              </w:rPr>
            </w:pPr>
            <w:r>
              <w:rPr>
                <w:b/>
                <w:bCs/>
              </w:rPr>
              <w:t>Date</w:t>
            </w:r>
            <w:r w:rsidR="00C0394C">
              <w:rPr>
                <w:b/>
                <w:bCs/>
              </w:rPr>
              <w:t>s</w:t>
            </w:r>
            <w:r>
              <w:rPr>
                <w:b/>
                <w:bCs/>
              </w:rPr>
              <w:t xml:space="preserve"> of </w:t>
            </w:r>
            <w:r w:rsidR="0018445C">
              <w:rPr>
                <w:b/>
                <w:bCs/>
              </w:rPr>
              <w:t>next</w:t>
            </w:r>
            <w:r>
              <w:rPr>
                <w:b/>
                <w:bCs/>
              </w:rPr>
              <w:t xml:space="preserve"> meeting</w:t>
            </w:r>
            <w:r w:rsidR="00C0394C">
              <w:rPr>
                <w:b/>
                <w:bCs/>
              </w:rPr>
              <w:t xml:space="preserve">s </w:t>
            </w:r>
            <w:r>
              <w:rPr>
                <w:b/>
                <w:bCs/>
              </w:rPr>
              <w:t>–</w:t>
            </w:r>
            <w:r w:rsidR="00AB0DDF">
              <w:rPr>
                <w:b/>
                <w:bCs/>
              </w:rPr>
              <w:t xml:space="preserve"> </w:t>
            </w:r>
            <w:r w:rsidR="00C0394C">
              <w:rPr>
                <w:b/>
                <w:bCs/>
              </w:rPr>
              <w:t>Monday 9</w:t>
            </w:r>
            <w:r w:rsidR="00C0394C" w:rsidRPr="00C0394C">
              <w:rPr>
                <w:b/>
                <w:bCs/>
                <w:vertAlign w:val="superscript"/>
              </w:rPr>
              <w:t>th</w:t>
            </w:r>
            <w:r w:rsidR="00C0394C">
              <w:rPr>
                <w:b/>
                <w:bCs/>
              </w:rPr>
              <w:t xml:space="preserve"> February 2026</w:t>
            </w:r>
            <w:r w:rsidR="004E0CBA">
              <w:rPr>
                <w:b/>
                <w:bCs/>
              </w:rPr>
              <w:t xml:space="preserve"> &amp; Monday </w:t>
            </w:r>
            <w:r w:rsidR="008962E4">
              <w:rPr>
                <w:b/>
                <w:bCs/>
              </w:rPr>
              <w:t>23</w:t>
            </w:r>
            <w:r w:rsidR="008962E4" w:rsidRPr="008962E4">
              <w:rPr>
                <w:b/>
                <w:bCs/>
                <w:vertAlign w:val="superscript"/>
              </w:rPr>
              <w:t>rd</w:t>
            </w:r>
            <w:r w:rsidR="008962E4">
              <w:rPr>
                <w:b/>
                <w:bCs/>
              </w:rPr>
              <w:t xml:space="preserve"> March 2026</w:t>
            </w:r>
          </w:p>
        </w:tc>
        <w:tc>
          <w:tcPr>
            <w:tcW w:w="3686" w:type="dxa"/>
          </w:tcPr>
          <w:p w14:paraId="3A694123" w14:textId="77777777" w:rsidR="0012107E" w:rsidRPr="00F050DD" w:rsidRDefault="0012107E" w:rsidP="00254CA3">
            <w:pPr>
              <w:rPr>
                <w:b/>
                <w:bCs/>
              </w:rPr>
            </w:pPr>
          </w:p>
        </w:tc>
      </w:tr>
    </w:tbl>
    <w:p w14:paraId="22A24532" w14:textId="0B77F68E" w:rsidR="003D13F4" w:rsidRDefault="003D13F4">
      <w:pPr>
        <w:rPr>
          <w:b/>
          <w:bCs/>
        </w:rPr>
      </w:pPr>
    </w:p>
    <w:sectPr w:rsidR="003D13F4" w:rsidSect="0012107E">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C04C3" w14:textId="77777777" w:rsidR="007F6F99" w:rsidRDefault="007F6F99" w:rsidP="00B31F2C">
      <w:pPr>
        <w:spacing w:after="0" w:line="240" w:lineRule="auto"/>
      </w:pPr>
      <w:r>
        <w:separator/>
      </w:r>
    </w:p>
  </w:endnote>
  <w:endnote w:type="continuationSeparator" w:id="0">
    <w:p w14:paraId="67A52A46" w14:textId="77777777" w:rsidR="007F6F99" w:rsidRDefault="007F6F99" w:rsidP="00B31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3CBA8" w14:textId="77777777" w:rsidR="00B31F2C" w:rsidRDefault="00B31F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F871C" w14:textId="77777777" w:rsidR="00B31F2C" w:rsidRDefault="00B31F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97E67" w14:textId="77777777" w:rsidR="00B31F2C" w:rsidRDefault="00B31F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1A4B2" w14:textId="77777777" w:rsidR="007F6F99" w:rsidRDefault="007F6F99" w:rsidP="00B31F2C">
      <w:pPr>
        <w:spacing w:after="0" w:line="240" w:lineRule="auto"/>
      </w:pPr>
      <w:r>
        <w:separator/>
      </w:r>
    </w:p>
  </w:footnote>
  <w:footnote w:type="continuationSeparator" w:id="0">
    <w:p w14:paraId="3CCD17E8" w14:textId="77777777" w:rsidR="007F6F99" w:rsidRDefault="007F6F99" w:rsidP="00B31F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C4253" w14:textId="4217396A" w:rsidR="00B31F2C" w:rsidRDefault="00B31F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25A0D" w14:textId="100280EF" w:rsidR="00B31F2C" w:rsidRDefault="00B31F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6F6AC" w14:textId="0591B69C" w:rsidR="00B31F2C" w:rsidRDefault="00B31F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79BC"/>
    <w:multiLevelType w:val="hybridMultilevel"/>
    <w:tmpl w:val="DDF4939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DA6143"/>
    <w:multiLevelType w:val="hybridMultilevel"/>
    <w:tmpl w:val="F9E0B328"/>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FF0CA5"/>
    <w:multiLevelType w:val="hybridMultilevel"/>
    <w:tmpl w:val="0BCCCEA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C05854"/>
    <w:multiLevelType w:val="hybridMultilevel"/>
    <w:tmpl w:val="93FCC61A"/>
    <w:lvl w:ilvl="0" w:tplc="FFFFFFFF">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AB73D01"/>
    <w:multiLevelType w:val="hybridMultilevel"/>
    <w:tmpl w:val="59BAC21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02A57E6"/>
    <w:multiLevelType w:val="hybridMultilevel"/>
    <w:tmpl w:val="B520231C"/>
    <w:lvl w:ilvl="0" w:tplc="FFFFFFFF">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CC4CE3"/>
    <w:multiLevelType w:val="hybridMultilevel"/>
    <w:tmpl w:val="312AA47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0E792D"/>
    <w:multiLevelType w:val="multilevel"/>
    <w:tmpl w:val="FFFFFFFF"/>
    <w:styleLink w:val="Style1"/>
    <w:lvl w:ilvl="0">
      <w:start w:val="27"/>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170143F7"/>
    <w:multiLevelType w:val="hybridMultilevel"/>
    <w:tmpl w:val="1AF8F628"/>
    <w:lvl w:ilvl="0" w:tplc="FFFFFFFF">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15B6AFC"/>
    <w:multiLevelType w:val="hybridMultilevel"/>
    <w:tmpl w:val="FA08CF3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4D8294F"/>
    <w:multiLevelType w:val="hybridMultilevel"/>
    <w:tmpl w:val="AEEADBC8"/>
    <w:lvl w:ilvl="0" w:tplc="FFFFFFFF">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28352A2E"/>
    <w:multiLevelType w:val="hybridMultilevel"/>
    <w:tmpl w:val="9D66F7EC"/>
    <w:lvl w:ilvl="0" w:tplc="FFFFFFF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61197A"/>
    <w:multiLevelType w:val="hybridMultilevel"/>
    <w:tmpl w:val="B6CAD9F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A20772"/>
    <w:multiLevelType w:val="hybridMultilevel"/>
    <w:tmpl w:val="312AA47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2E3D8A"/>
    <w:multiLevelType w:val="hybridMultilevel"/>
    <w:tmpl w:val="6E12465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2BB3E32"/>
    <w:multiLevelType w:val="hybridMultilevel"/>
    <w:tmpl w:val="7C4A8F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084621"/>
    <w:multiLevelType w:val="hybridMultilevel"/>
    <w:tmpl w:val="34B8CDA8"/>
    <w:lvl w:ilvl="0" w:tplc="FFFFFFF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528493D"/>
    <w:multiLevelType w:val="hybridMultilevel"/>
    <w:tmpl w:val="EA486F96"/>
    <w:lvl w:ilvl="0" w:tplc="08090001">
      <w:start w:val="1"/>
      <w:numFmt w:val="bullet"/>
      <w:lvlText w:val=""/>
      <w:lvlJc w:val="left"/>
      <w:pPr>
        <w:ind w:left="2880"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8" w15:restartNumberingAfterBreak="0">
    <w:nsid w:val="4E87531A"/>
    <w:multiLevelType w:val="hybridMultilevel"/>
    <w:tmpl w:val="AA2CE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54204FF"/>
    <w:multiLevelType w:val="hybridMultilevel"/>
    <w:tmpl w:val="AEEADBC8"/>
    <w:lvl w:ilvl="0" w:tplc="08090019">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99A3618"/>
    <w:multiLevelType w:val="hybridMultilevel"/>
    <w:tmpl w:val="9B7096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D44C26"/>
    <w:multiLevelType w:val="hybridMultilevel"/>
    <w:tmpl w:val="B2D2A8F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BDF536C"/>
    <w:multiLevelType w:val="hybridMultilevel"/>
    <w:tmpl w:val="1B389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F42D56"/>
    <w:multiLevelType w:val="multilevel"/>
    <w:tmpl w:val="B72C8CA8"/>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decimal"/>
      <w:pStyle w:val="Heading3"/>
      <w:lvlText w:val="%3."/>
      <w:lvlJc w:val="left"/>
      <w:pPr>
        <w:ind w:left="720" w:hanging="432"/>
      </w:pPr>
      <w:rPr>
        <w:rFonts w:asciiTheme="majorHAnsi" w:eastAsiaTheme="majorEastAsia" w:hAnsiTheme="majorHAnsi" w:cstheme="majorBidi"/>
      </w:r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4" w15:restartNumberingAfterBreak="0">
    <w:nsid w:val="64362D48"/>
    <w:multiLevelType w:val="hybridMultilevel"/>
    <w:tmpl w:val="B2D2A8F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76A0871"/>
    <w:multiLevelType w:val="hybridMultilevel"/>
    <w:tmpl w:val="20A4B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8C048C"/>
    <w:multiLevelType w:val="hybridMultilevel"/>
    <w:tmpl w:val="1A4A03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B8144BB"/>
    <w:multiLevelType w:val="hybridMultilevel"/>
    <w:tmpl w:val="F876656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612472941">
    <w:abstractNumId w:val="17"/>
  </w:num>
  <w:num w:numId="2" w16cid:durableId="344941630">
    <w:abstractNumId w:val="7"/>
  </w:num>
  <w:num w:numId="3" w16cid:durableId="1586913034">
    <w:abstractNumId w:val="23"/>
  </w:num>
  <w:num w:numId="4" w16cid:durableId="249310620">
    <w:abstractNumId w:val="1"/>
  </w:num>
  <w:num w:numId="5" w16cid:durableId="602998505">
    <w:abstractNumId w:val="19"/>
  </w:num>
  <w:num w:numId="6" w16cid:durableId="1193573242">
    <w:abstractNumId w:val="15"/>
  </w:num>
  <w:num w:numId="7" w16cid:durableId="551968748">
    <w:abstractNumId w:val="12"/>
  </w:num>
  <w:num w:numId="8" w16cid:durableId="1314677819">
    <w:abstractNumId w:val="25"/>
  </w:num>
  <w:num w:numId="9" w16cid:durableId="1596353732">
    <w:abstractNumId w:val="20"/>
  </w:num>
  <w:num w:numId="10" w16cid:durableId="288707983">
    <w:abstractNumId w:val="9"/>
  </w:num>
  <w:num w:numId="11" w16cid:durableId="588587109">
    <w:abstractNumId w:val="27"/>
  </w:num>
  <w:num w:numId="12" w16cid:durableId="255791165">
    <w:abstractNumId w:val="14"/>
  </w:num>
  <w:num w:numId="13" w16cid:durableId="1251691970">
    <w:abstractNumId w:val="2"/>
  </w:num>
  <w:num w:numId="14" w16cid:durableId="2023582750">
    <w:abstractNumId w:val="3"/>
  </w:num>
  <w:num w:numId="15" w16cid:durableId="134766119">
    <w:abstractNumId w:val="16"/>
  </w:num>
  <w:num w:numId="16" w16cid:durableId="1875187004">
    <w:abstractNumId w:val="18"/>
  </w:num>
  <w:num w:numId="17" w16cid:durableId="855340592">
    <w:abstractNumId w:val="24"/>
  </w:num>
  <w:num w:numId="18" w16cid:durableId="1906331159">
    <w:abstractNumId w:val="0"/>
  </w:num>
  <w:num w:numId="19" w16cid:durableId="309753594">
    <w:abstractNumId w:val="23"/>
  </w:num>
  <w:num w:numId="20" w16cid:durableId="130903480">
    <w:abstractNumId w:val="21"/>
  </w:num>
  <w:num w:numId="21" w16cid:durableId="1653289060">
    <w:abstractNumId w:val="13"/>
  </w:num>
  <w:num w:numId="22" w16cid:durableId="1753163093">
    <w:abstractNumId w:val="26"/>
  </w:num>
  <w:num w:numId="23" w16cid:durableId="1445491327">
    <w:abstractNumId w:val="23"/>
  </w:num>
  <w:num w:numId="24" w16cid:durableId="1402219277">
    <w:abstractNumId w:val="6"/>
  </w:num>
  <w:num w:numId="25" w16cid:durableId="736561543">
    <w:abstractNumId w:val="11"/>
  </w:num>
  <w:num w:numId="26" w16cid:durableId="1812868078">
    <w:abstractNumId w:val="8"/>
  </w:num>
  <w:num w:numId="27" w16cid:durableId="180970123">
    <w:abstractNumId w:val="23"/>
  </w:num>
  <w:num w:numId="28" w16cid:durableId="1778254761">
    <w:abstractNumId w:val="23"/>
  </w:num>
  <w:num w:numId="29" w16cid:durableId="1664964747">
    <w:abstractNumId w:val="4"/>
  </w:num>
  <w:num w:numId="30" w16cid:durableId="2104295593">
    <w:abstractNumId w:val="10"/>
  </w:num>
  <w:num w:numId="31" w16cid:durableId="701201156">
    <w:abstractNumId w:val="5"/>
  </w:num>
  <w:num w:numId="32" w16cid:durableId="2139519233">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FA9"/>
    <w:rsid w:val="00000A35"/>
    <w:rsid w:val="00001BA9"/>
    <w:rsid w:val="00002345"/>
    <w:rsid w:val="00003463"/>
    <w:rsid w:val="00003B77"/>
    <w:rsid w:val="000049BF"/>
    <w:rsid w:val="00005245"/>
    <w:rsid w:val="000058D3"/>
    <w:rsid w:val="00007F89"/>
    <w:rsid w:val="00011641"/>
    <w:rsid w:val="00011CBA"/>
    <w:rsid w:val="00012127"/>
    <w:rsid w:val="00013367"/>
    <w:rsid w:val="00013BBC"/>
    <w:rsid w:val="00014126"/>
    <w:rsid w:val="00020705"/>
    <w:rsid w:val="0002080B"/>
    <w:rsid w:val="00020A68"/>
    <w:rsid w:val="00021EB1"/>
    <w:rsid w:val="000223DF"/>
    <w:rsid w:val="00022A09"/>
    <w:rsid w:val="00022BAC"/>
    <w:rsid w:val="00022F2A"/>
    <w:rsid w:val="0002388D"/>
    <w:rsid w:val="000248EE"/>
    <w:rsid w:val="0002581B"/>
    <w:rsid w:val="000263AF"/>
    <w:rsid w:val="00026C20"/>
    <w:rsid w:val="00026F46"/>
    <w:rsid w:val="000270AB"/>
    <w:rsid w:val="00031102"/>
    <w:rsid w:val="0003111E"/>
    <w:rsid w:val="00031D11"/>
    <w:rsid w:val="0003208C"/>
    <w:rsid w:val="0003230D"/>
    <w:rsid w:val="000326F7"/>
    <w:rsid w:val="00032A31"/>
    <w:rsid w:val="00032C2B"/>
    <w:rsid w:val="00032FBF"/>
    <w:rsid w:val="00033B3E"/>
    <w:rsid w:val="00035AAA"/>
    <w:rsid w:val="0003619C"/>
    <w:rsid w:val="00036E6E"/>
    <w:rsid w:val="00037B8B"/>
    <w:rsid w:val="000400BC"/>
    <w:rsid w:val="0004127B"/>
    <w:rsid w:val="00041884"/>
    <w:rsid w:val="00042350"/>
    <w:rsid w:val="00042E59"/>
    <w:rsid w:val="00043964"/>
    <w:rsid w:val="00043EBF"/>
    <w:rsid w:val="000441C3"/>
    <w:rsid w:val="00045898"/>
    <w:rsid w:val="00045A0E"/>
    <w:rsid w:val="00046536"/>
    <w:rsid w:val="00047CB6"/>
    <w:rsid w:val="0005072F"/>
    <w:rsid w:val="00050DDA"/>
    <w:rsid w:val="000523E3"/>
    <w:rsid w:val="00052AFC"/>
    <w:rsid w:val="0005506C"/>
    <w:rsid w:val="00057CC3"/>
    <w:rsid w:val="00057E0C"/>
    <w:rsid w:val="000607F9"/>
    <w:rsid w:val="00060B58"/>
    <w:rsid w:val="000635FA"/>
    <w:rsid w:val="0006454E"/>
    <w:rsid w:val="00064773"/>
    <w:rsid w:val="00064949"/>
    <w:rsid w:val="00064A4E"/>
    <w:rsid w:val="00066A5B"/>
    <w:rsid w:val="00067878"/>
    <w:rsid w:val="00067A54"/>
    <w:rsid w:val="00070261"/>
    <w:rsid w:val="000705B2"/>
    <w:rsid w:val="0007179D"/>
    <w:rsid w:val="00071876"/>
    <w:rsid w:val="00072A26"/>
    <w:rsid w:val="00072CDB"/>
    <w:rsid w:val="000730FE"/>
    <w:rsid w:val="00074872"/>
    <w:rsid w:val="000761A1"/>
    <w:rsid w:val="000807B4"/>
    <w:rsid w:val="00081035"/>
    <w:rsid w:val="00082741"/>
    <w:rsid w:val="00082C08"/>
    <w:rsid w:val="000833A0"/>
    <w:rsid w:val="000842C5"/>
    <w:rsid w:val="00084792"/>
    <w:rsid w:val="00084BF8"/>
    <w:rsid w:val="0008536E"/>
    <w:rsid w:val="00085981"/>
    <w:rsid w:val="0009065D"/>
    <w:rsid w:val="00090FA4"/>
    <w:rsid w:val="000919A3"/>
    <w:rsid w:val="0009402D"/>
    <w:rsid w:val="000949D3"/>
    <w:rsid w:val="00094E41"/>
    <w:rsid w:val="00095BDB"/>
    <w:rsid w:val="00096131"/>
    <w:rsid w:val="00096297"/>
    <w:rsid w:val="000A0095"/>
    <w:rsid w:val="000A0289"/>
    <w:rsid w:val="000A074E"/>
    <w:rsid w:val="000A08C8"/>
    <w:rsid w:val="000A1E3A"/>
    <w:rsid w:val="000A35B3"/>
    <w:rsid w:val="000A38AB"/>
    <w:rsid w:val="000A4D1D"/>
    <w:rsid w:val="000A4E81"/>
    <w:rsid w:val="000A5C18"/>
    <w:rsid w:val="000A6E56"/>
    <w:rsid w:val="000A7541"/>
    <w:rsid w:val="000B0195"/>
    <w:rsid w:val="000B0B0D"/>
    <w:rsid w:val="000B0CDD"/>
    <w:rsid w:val="000B0F4A"/>
    <w:rsid w:val="000B162B"/>
    <w:rsid w:val="000B1BC2"/>
    <w:rsid w:val="000B1F05"/>
    <w:rsid w:val="000B2428"/>
    <w:rsid w:val="000B35B0"/>
    <w:rsid w:val="000B3EFB"/>
    <w:rsid w:val="000B4A7E"/>
    <w:rsid w:val="000B63A2"/>
    <w:rsid w:val="000B6606"/>
    <w:rsid w:val="000C2B8F"/>
    <w:rsid w:val="000C35B8"/>
    <w:rsid w:val="000C6A2A"/>
    <w:rsid w:val="000C7F45"/>
    <w:rsid w:val="000D0821"/>
    <w:rsid w:val="000D11B7"/>
    <w:rsid w:val="000D121A"/>
    <w:rsid w:val="000D1BDA"/>
    <w:rsid w:val="000D3212"/>
    <w:rsid w:val="000D4B81"/>
    <w:rsid w:val="000D53F4"/>
    <w:rsid w:val="000E0FB1"/>
    <w:rsid w:val="000E1433"/>
    <w:rsid w:val="000E2051"/>
    <w:rsid w:val="000E2929"/>
    <w:rsid w:val="000E3201"/>
    <w:rsid w:val="000E3742"/>
    <w:rsid w:val="000E3B02"/>
    <w:rsid w:val="000E3ED1"/>
    <w:rsid w:val="000E40B0"/>
    <w:rsid w:val="000E42BB"/>
    <w:rsid w:val="000E5049"/>
    <w:rsid w:val="000E524E"/>
    <w:rsid w:val="000E5D63"/>
    <w:rsid w:val="000E6660"/>
    <w:rsid w:val="000E71E3"/>
    <w:rsid w:val="000F0ABA"/>
    <w:rsid w:val="000F0CB1"/>
    <w:rsid w:val="000F0E41"/>
    <w:rsid w:val="000F1C8F"/>
    <w:rsid w:val="000F2E7C"/>
    <w:rsid w:val="000F316D"/>
    <w:rsid w:val="000F3BD7"/>
    <w:rsid w:val="000F55AB"/>
    <w:rsid w:val="000F586C"/>
    <w:rsid w:val="000F59D8"/>
    <w:rsid w:val="000F6DBC"/>
    <w:rsid w:val="000F7133"/>
    <w:rsid w:val="000F733C"/>
    <w:rsid w:val="000F76F7"/>
    <w:rsid w:val="00101128"/>
    <w:rsid w:val="00102A5A"/>
    <w:rsid w:val="00103AD7"/>
    <w:rsid w:val="00106C39"/>
    <w:rsid w:val="00110175"/>
    <w:rsid w:val="00110C2E"/>
    <w:rsid w:val="00112DDB"/>
    <w:rsid w:val="0011382C"/>
    <w:rsid w:val="001139E3"/>
    <w:rsid w:val="00114561"/>
    <w:rsid w:val="0011471F"/>
    <w:rsid w:val="0011522D"/>
    <w:rsid w:val="0011610F"/>
    <w:rsid w:val="00116A05"/>
    <w:rsid w:val="00116E45"/>
    <w:rsid w:val="00120404"/>
    <w:rsid w:val="0012107E"/>
    <w:rsid w:val="001216DB"/>
    <w:rsid w:val="0012201A"/>
    <w:rsid w:val="001233E6"/>
    <w:rsid w:val="001250D0"/>
    <w:rsid w:val="001254CB"/>
    <w:rsid w:val="00126200"/>
    <w:rsid w:val="00126388"/>
    <w:rsid w:val="00126E37"/>
    <w:rsid w:val="00130A1B"/>
    <w:rsid w:val="00130E48"/>
    <w:rsid w:val="00134970"/>
    <w:rsid w:val="001367FE"/>
    <w:rsid w:val="00136994"/>
    <w:rsid w:val="0013773A"/>
    <w:rsid w:val="00137B0B"/>
    <w:rsid w:val="00140165"/>
    <w:rsid w:val="00142DB1"/>
    <w:rsid w:val="00143DC4"/>
    <w:rsid w:val="00144763"/>
    <w:rsid w:val="001447D4"/>
    <w:rsid w:val="00146196"/>
    <w:rsid w:val="00150F30"/>
    <w:rsid w:val="001518C8"/>
    <w:rsid w:val="001523D4"/>
    <w:rsid w:val="00152B23"/>
    <w:rsid w:val="001538FA"/>
    <w:rsid w:val="00153DB0"/>
    <w:rsid w:val="001563D5"/>
    <w:rsid w:val="001569FE"/>
    <w:rsid w:val="00157540"/>
    <w:rsid w:val="001614B1"/>
    <w:rsid w:val="00161895"/>
    <w:rsid w:val="00162B7E"/>
    <w:rsid w:val="00163033"/>
    <w:rsid w:val="00163182"/>
    <w:rsid w:val="001631E9"/>
    <w:rsid w:val="001654CC"/>
    <w:rsid w:val="001665EC"/>
    <w:rsid w:val="00167037"/>
    <w:rsid w:val="00167A47"/>
    <w:rsid w:val="00171674"/>
    <w:rsid w:val="00171D23"/>
    <w:rsid w:val="00171FBC"/>
    <w:rsid w:val="0017286A"/>
    <w:rsid w:val="0017318E"/>
    <w:rsid w:val="00173353"/>
    <w:rsid w:val="0017402C"/>
    <w:rsid w:val="001746E3"/>
    <w:rsid w:val="00174CA7"/>
    <w:rsid w:val="00175C33"/>
    <w:rsid w:val="00175DC8"/>
    <w:rsid w:val="00180A8E"/>
    <w:rsid w:val="001826C7"/>
    <w:rsid w:val="001829B3"/>
    <w:rsid w:val="00182BB5"/>
    <w:rsid w:val="00182D75"/>
    <w:rsid w:val="0018352D"/>
    <w:rsid w:val="00183AAB"/>
    <w:rsid w:val="00183DB5"/>
    <w:rsid w:val="0018424A"/>
    <w:rsid w:val="0018445C"/>
    <w:rsid w:val="001855CA"/>
    <w:rsid w:val="001876FF"/>
    <w:rsid w:val="00187A94"/>
    <w:rsid w:val="00187D92"/>
    <w:rsid w:val="001907E0"/>
    <w:rsid w:val="00190B3B"/>
    <w:rsid w:val="00191B67"/>
    <w:rsid w:val="001924EA"/>
    <w:rsid w:val="00193577"/>
    <w:rsid w:val="00193971"/>
    <w:rsid w:val="00193E52"/>
    <w:rsid w:val="0019474C"/>
    <w:rsid w:val="00196C35"/>
    <w:rsid w:val="00196E4E"/>
    <w:rsid w:val="00197101"/>
    <w:rsid w:val="00197480"/>
    <w:rsid w:val="0019784C"/>
    <w:rsid w:val="001A0106"/>
    <w:rsid w:val="001A262E"/>
    <w:rsid w:val="001A42ED"/>
    <w:rsid w:val="001A4627"/>
    <w:rsid w:val="001A499D"/>
    <w:rsid w:val="001A56D7"/>
    <w:rsid w:val="001A5D6B"/>
    <w:rsid w:val="001A7177"/>
    <w:rsid w:val="001A726A"/>
    <w:rsid w:val="001A79D4"/>
    <w:rsid w:val="001B007C"/>
    <w:rsid w:val="001B0173"/>
    <w:rsid w:val="001B03A3"/>
    <w:rsid w:val="001B076A"/>
    <w:rsid w:val="001B09D0"/>
    <w:rsid w:val="001B0B94"/>
    <w:rsid w:val="001B1852"/>
    <w:rsid w:val="001B1ADD"/>
    <w:rsid w:val="001B1F28"/>
    <w:rsid w:val="001B3442"/>
    <w:rsid w:val="001B5440"/>
    <w:rsid w:val="001B5F89"/>
    <w:rsid w:val="001B6F2F"/>
    <w:rsid w:val="001B7F2F"/>
    <w:rsid w:val="001C0E9F"/>
    <w:rsid w:val="001C145C"/>
    <w:rsid w:val="001C1AFE"/>
    <w:rsid w:val="001C31A8"/>
    <w:rsid w:val="001C32D5"/>
    <w:rsid w:val="001C3A03"/>
    <w:rsid w:val="001C3DDE"/>
    <w:rsid w:val="001C46F3"/>
    <w:rsid w:val="001C516D"/>
    <w:rsid w:val="001C5A0A"/>
    <w:rsid w:val="001C6D08"/>
    <w:rsid w:val="001C6D10"/>
    <w:rsid w:val="001C7364"/>
    <w:rsid w:val="001C7BD0"/>
    <w:rsid w:val="001D1DF8"/>
    <w:rsid w:val="001D2797"/>
    <w:rsid w:val="001D30DC"/>
    <w:rsid w:val="001D3E14"/>
    <w:rsid w:val="001D43DD"/>
    <w:rsid w:val="001D549E"/>
    <w:rsid w:val="001D5FA9"/>
    <w:rsid w:val="001D798B"/>
    <w:rsid w:val="001E0196"/>
    <w:rsid w:val="001E155E"/>
    <w:rsid w:val="001E1EE4"/>
    <w:rsid w:val="001E29C4"/>
    <w:rsid w:val="001E2D93"/>
    <w:rsid w:val="001E314B"/>
    <w:rsid w:val="001E49E3"/>
    <w:rsid w:val="001E4CB3"/>
    <w:rsid w:val="001E53EC"/>
    <w:rsid w:val="001E5945"/>
    <w:rsid w:val="001E5AC4"/>
    <w:rsid w:val="001F078B"/>
    <w:rsid w:val="001F0C92"/>
    <w:rsid w:val="001F122A"/>
    <w:rsid w:val="001F1625"/>
    <w:rsid w:val="001F1CBD"/>
    <w:rsid w:val="001F1E05"/>
    <w:rsid w:val="001F1FAE"/>
    <w:rsid w:val="001F3A3C"/>
    <w:rsid w:val="001F665C"/>
    <w:rsid w:val="0020016B"/>
    <w:rsid w:val="00202110"/>
    <w:rsid w:val="00202559"/>
    <w:rsid w:val="00202719"/>
    <w:rsid w:val="00202B08"/>
    <w:rsid w:val="00202E26"/>
    <w:rsid w:val="00203037"/>
    <w:rsid w:val="00203ADF"/>
    <w:rsid w:val="0020518E"/>
    <w:rsid w:val="00205496"/>
    <w:rsid w:val="002060AC"/>
    <w:rsid w:val="002112D9"/>
    <w:rsid w:val="002117F8"/>
    <w:rsid w:val="00212026"/>
    <w:rsid w:val="002133BC"/>
    <w:rsid w:val="002135E1"/>
    <w:rsid w:val="00213967"/>
    <w:rsid w:val="002144AD"/>
    <w:rsid w:val="00214B7A"/>
    <w:rsid w:val="00217A92"/>
    <w:rsid w:val="00221181"/>
    <w:rsid w:val="00221253"/>
    <w:rsid w:val="002214BC"/>
    <w:rsid w:val="002214DC"/>
    <w:rsid w:val="002222B2"/>
    <w:rsid w:val="00222934"/>
    <w:rsid w:val="00222FC0"/>
    <w:rsid w:val="00223095"/>
    <w:rsid w:val="002231FB"/>
    <w:rsid w:val="00223849"/>
    <w:rsid w:val="00224718"/>
    <w:rsid w:val="00224796"/>
    <w:rsid w:val="00224CC9"/>
    <w:rsid w:val="00225193"/>
    <w:rsid w:val="002256AC"/>
    <w:rsid w:val="00226CE3"/>
    <w:rsid w:val="00227A9E"/>
    <w:rsid w:val="002301CF"/>
    <w:rsid w:val="002308D0"/>
    <w:rsid w:val="00232D10"/>
    <w:rsid w:val="0023352C"/>
    <w:rsid w:val="0023499B"/>
    <w:rsid w:val="002367CA"/>
    <w:rsid w:val="00237F42"/>
    <w:rsid w:val="00240612"/>
    <w:rsid w:val="0024140D"/>
    <w:rsid w:val="002415C5"/>
    <w:rsid w:val="0024377C"/>
    <w:rsid w:val="00243D90"/>
    <w:rsid w:val="0024478E"/>
    <w:rsid w:val="00244D78"/>
    <w:rsid w:val="002456D3"/>
    <w:rsid w:val="00246F1E"/>
    <w:rsid w:val="002479F9"/>
    <w:rsid w:val="002510D0"/>
    <w:rsid w:val="00252AF5"/>
    <w:rsid w:val="002535BD"/>
    <w:rsid w:val="0025382F"/>
    <w:rsid w:val="00253B61"/>
    <w:rsid w:val="00254133"/>
    <w:rsid w:val="002546A1"/>
    <w:rsid w:val="00254F2A"/>
    <w:rsid w:val="0025531B"/>
    <w:rsid w:val="00255395"/>
    <w:rsid w:val="00255660"/>
    <w:rsid w:val="00255CD8"/>
    <w:rsid w:val="00256E5A"/>
    <w:rsid w:val="00260DB9"/>
    <w:rsid w:val="00260FF0"/>
    <w:rsid w:val="00261246"/>
    <w:rsid w:val="002627BC"/>
    <w:rsid w:val="00262F12"/>
    <w:rsid w:val="0026313A"/>
    <w:rsid w:val="00263627"/>
    <w:rsid w:val="00264F13"/>
    <w:rsid w:val="0026594C"/>
    <w:rsid w:val="002667BF"/>
    <w:rsid w:val="00270187"/>
    <w:rsid w:val="00270BFA"/>
    <w:rsid w:val="00271154"/>
    <w:rsid w:val="0027202F"/>
    <w:rsid w:val="00272249"/>
    <w:rsid w:val="002744B5"/>
    <w:rsid w:val="00274592"/>
    <w:rsid w:val="00274966"/>
    <w:rsid w:val="00274B26"/>
    <w:rsid w:val="002759A3"/>
    <w:rsid w:val="002759E5"/>
    <w:rsid w:val="00277582"/>
    <w:rsid w:val="00277B6B"/>
    <w:rsid w:val="00277E28"/>
    <w:rsid w:val="00282231"/>
    <w:rsid w:val="0028240D"/>
    <w:rsid w:val="00282974"/>
    <w:rsid w:val="002830B1"/>
    <w:rsid w:val="00283264"/>
    <w:rsid w:val="00283FBF"/>
    <w:rsid w:val="002848CD"/>
    <w:rsid w:val="00285ADC"/>
    <w:rsid w:val="00290CE9"/>
    <w:rsid w:val="00290E8E"/>
    <w:rsid w:val="0029188C"/>
    <w:rsid w:val="00292132"/>
    <w:rsid w:val="0029308F"/>
    <w:rsid w:val="00295A75"/>
    <w:rsid w:val="002966D6"/>
    <w:rsid w:val="00296840"/>
    <w:rsid w:val="00296D0E"/>
    <w:rsid w:val="002A0C62"/>
    <w:rsid w:val="002A0EC2"/>
    <w:rsid w:val="002A119C"/>
    <w:rsid w:val="002A1523"/>
    <w:rsid w:val="002A18DF"/>
    <w:rsid w:val="002A1F6C"/>
    <w:rsid w:val="002A4DE2"/>
    <w:rsid w:val="002A547C"/>
    <w:rsid w:val="002A551C"/>
    <w:rsid w:val="002A5B46"/>
    <w:rsid w:val="002A5B80"/>
    <w:rsid w:val="002A671A"/>
    <w:rsid w:val="002A7299"/>
    <w:rsid w:val="002A7A3D"/>
    <w:rsid w:val="002B046B"/>
    <w:rsid w:val="002B04D1"/>
    <w:rsid w:val="002B04E7"/>
    <w:rsid w:val="002B1BB1"/>
    <w:rsid w:val="002B2B86"/>
    <w:rsid w:val="002B301D"/>
    <w:rsid w:val="002B4E94"/>
    <w:rsid w:val="002B563A"/>
    <w:rsid w:val="002B5A3F"/>
    <w:rsid w:val="002B5C61"/>
    <w:rsid w:val="002B5CF2"/>
    <w:rsid w:val="002B6954"/>
    <w:rsid w:val="002B7322"/>
    <w:rsid w:val="002B7BB6"/>
    <w:rsid w:val="002B7D35"/>
    <w:rsid w:val="002C0145"/>
    <w:rsid w:val="002C16F8"/>
    <w:rsid w:val="002C1855"/>
    <w:rsid w:val="002C1A06"/>
    <w:rsid w:val="002C473F"/>
    <w:rsid w:val="002C513E"/>
    <w:rsid w:val="002C5262"/>
    <w:rsid w:val="002C53F7"/>
    <w:rsid w:val="002C55DA"/>
    <w:rsid w:val="002C5A29"/>
    <w:rsid w:val="002C6B5F"/>
    <w:rsid w:val="002C6FEC"/>
    <w:rsid w:val="002D0039"/>
    <w:rsid w:val="002D46CD"/>
    <w:rsid w:val="002D47A7"/>
    <w:rsid w:val="002D60C0"/>
    <w:rsid w:val="002D6F13"/>
    <w:rsid w:val="002E1094"/>
    <w:rsid w:val="002E272B"/>
    <w:rsid w:val="002E3E7E"/>
    <w:rsid w:val="002E3F71"/>
    <w:rsid w:val="002E5669"/>
    <w:rsid w:val="002E585F"/>
    <w:rsid w:val="002E5C9E"/>
    <w:rsid w:val="002E618F"/>
    <w:rsid w:val="002F02E7"/>
    <w:rsid w:val="002F0F77"/>
    <w:rsid w:val="002F1F10"/>
    <w:rsid w:val="002F23C4"/>
    <w:rsid w:val="002F252B"/>
    <w:rsid w:val="002F2F20"/>
    <w:rsid w:val="002F38E4"/>
    <w:rsid w:val="002F3B1A"/>
    <w:rsid w:val="002F55FC"/>
    <w:rsid w:val="002F6A13"/>
    <w:rsid w:val="002F6D61"/>
    <w:rsid w:val="002F7BA2"/>
    <w:rsid w:val="002F7BB2"/>
    <w:rsid w:val="003002FF"/>
    <w:rsid w:val="0030036D"/>
    <w:rsid w:val="003005E5"/>
    <w:rsid w:val="0030094B"/>
    <w:rsid w:val="00303844"/>
    <w:rsid w:val="00303B1C"/>
    <w:rsid w:val="00303EE2"/>
    <w:rsid w:val="00305B05"/>
    <w:rsid w:val="00307462"/>
    <w:rsid w:val="00307756"/>
    <w:rsid w:val="00311783"/>
    <w:rsid w:val="00313481"/>
    <w:rsid w:val="0031450E"/>
    <w:rsid w:val="003155AD"/>
    <w:rsid w:val="00315E18"/>
    <w:rsid w:val="003164A0"/>
    <w:rsid w:val="00317CD1"/>
    <w:rsid w:val="00320861"/>
    <w:rsid w:val="003219C6"/>
    <w:rsid w:val="0032215F"/>
    <w:rsid w:val="003241A4"/>
    <w:rsid w:val="003245B8"/>
    <w:rsid w:val="00324C49"/>
    <w:rsid w:val="00325B6E"/>
    <w:rsid w:val="00326619"/>
    <w:rsid w:val="00326E35"/>
    <w:rsid w:val="00330267"/>
    <w:rsid w:val="003306A0"/>
    <w:rsid w:val="00330E01"/>
    <w:rsid w:val="00332B0D"/>
    <w:rsid w:val="00333287"/>
    <w:rsid w:val="00333785"/>
    <w:rsid w:val="0033387E"/>
    <w:rsid w:val="003344EA"/>
    <w:rsid w:val="003351F3"/>
    <w:rsid w:val="00335567"/>
    <w:rsid w:val="0033652B"/>
    <w:rsid w:val="00340A99"/>
    <w:rsid w:val="0034134C"/>
    <w:rsid w:val="00341C40"/>
    <w:rsid w:val="00342735"/>
    <w:rsid w:val="00343297"/>
    <w:rsid w:val="00343B77"/>
    <w:rsid w:val="00344224"/>
    <w:rsid w:val="00344AA9"/>
    <w:rsid w:val="003474E6"/>
    <w:rsid w:val="00347C13"/>
    <w:rsid w:val="00347CBE"/>
    <w:rsid w:val="00350582"/>
    <w:rsid w:val="00350D96"/>
    <w:rsid w:val="003513A3"/>
    <w:rsid w:val="003514FC"/>
    <w:rsid w:val="00352912"/>
    <w:rsid w:val="0035294C"/>
    <w:rsid w:val="00353058"/>
    <w:rsid w:val="003538E1"/>
    <w:rsid w:val="00353E22"/>
    <w:rsid w:val="00354799"/>
    <w:rsid w:val="00355994"/>
    <w:rsid w:val="00355C8E"/>
    <w:rsid w:val="003560B0"/>
    <w:rsid w:val="003573B3"/>
    <w:rsid w:val="003576C6"/>
    <w:rsid w:val="0036076B"/>
    <w:rsid w:val="00360FA2"/>
    <w:rsid w:val="00361EC2"/>
    <w:rsid w:val="00363041"/>
    <w:rsid w:val="00364528"/>
    <w:rsid w:val="00365F21"/>
    <w:rsid w:val="003669AF"/>
    <w:rsid w:val="00366ADC"/>
    <w:rsid w:val="00371D67"/>
    <w:rsid w:val="00372E30"/>
    <w:rsid w:val="00372E8C"/>
    <w:rsid w:val="003732E0"/>
    <w:rsid w:val="00375C56"/>
    <w:rsid w:val="00377404"/>
    <w:rsid w:val="003777F0"/>
    <w:rsid w:val="00380680"/>
    <w:rsid w:val="00380C08"/>
    <w:rsid w:val="00380F82"/>
    <w:rsid w:val="0038160D"/>
    <w:rsid w:val="00382123"/>
    <w:rsid w:val="00383E2C"/>
    <w:rsid w:val="0038496F"/>
    <w:rsid w:val="00384ECF"/>
    <w:rsid w:val="0038792B"/>
    <w:rsid w:val="003879B2"/>
    <w:rsid w:val="00390C96"/>
    <w:rsid w:val="00390F04"/>
    <w:rsid w:val="0039124C"/>
    <w:rsid w:val="00391568"/>
    <w:rsid w:val="0039210A"/>
    <w:rsid w:val="00392178"/>
    <w:rsid w:val="003934C2"/>
    <w:rsid w:val="00393531"/>
    <w:rsid w:val="003937C6"/>
    <w:rsid w:val="003944E4"/>
    <w:rsid w:val="00396D6D"/>
    <w:rsid w:val="00397728"/>
    <w:rsid w:val="003A0726"/>
    <w:rsid w:val="003A1B55"/>
    <w:rsid w:val="003A1BF3"/>
    <w:rsid w:val="003A272E"/>
    <w:rsid w:val="003A3D45"/>
    <w:rsid w:val="003A438C"/>
    <w:rsid w:val="003A4B6F"/>
    <w:rsid w:val="003A6DB1"/>
    <w:rsid w:val="003A776D"/>
    <w:rsid w:val="003A7AC6"/>
    <w:rsid w:val="003B01B8"/>
    <w:rsid w:val="003B04CA"/>
    <w:rsid w:val="003B088F"/>
    <w:rsid w:val="003B39E5"/>
    <w:rsid w:val="003B4C41"/>
    <w:rsid w:val="003B5ACE"/>
    <w:rsid w:val="003B6607"/>
    <w:rsid w:val="003B6A44"/>
    <w:rsid w:val="003B70FA"/>
    <w:rsid w:val="003B7BD4"/>
    <w:rsid w:val="003B7E8B"/>
    <w:rsid w:val="003C0396"/>
    <w:rsid w:val="003C08D2"/>
    <w:rsid w:val="003C09FD"/>
    <w:rsid w:val="003C1B03"/>
    <w:rsid w:val="003C2314"/>
    <w:rsid w:val="003C300B"/>
    <w:rsid w:val="003C30D1"/>
    <w:rsid w:val="003C322B"/>
    <w:rsid w:val="003C3721"/>
    <w:rsid w:val="003C3B92"/>
    <w:rsid w:val="003C4187"/>
    <w:rsid w:val="003C42D0"/>
    <w:rsid w:val="003C4A67"/>
    <w:rsid w:val="003C4BDE"/>
    <w:rsid w:val="003C5155"/>
    <w:rsid w:val="003C6DD1"/>
    <w:rsid w:val="003D03E9"/>
    <w:rsid w:val="003D0E35"/>
    <w:rsid w:val="003D13F4"/>
    <w:rsid w:val="003D15AD"/>
    <w:rsid w:val="003D2E69"/>
    <w:rsid w:val="003D39BD"/>
    <w:rsid w:val="003D3ABB"/>
    <w:rsid w:val="003D5DAA"/>
    <w:rsid w:val="003D6AB8"/>
    <w:rsid w:val="003D71BA"/>
    <w:rsid w:val="003D7DED"/>
    <w:rsid w:val="003D7F9B"/>
    <w:rsid w:val="003E055A"/>
    <w:rsid w:val="003E164A"/>
    <w:rsid w:val="003E2167"/>
    <w:rsid w:val="003E3DE9"/>
    <w:rsid w:val="003E3F01"/>
    <w:rsid w:val="003F1B5B"/>
    <w:rsid w:val="003F54CB"/>
    <w:rsid w:val="003F5CA8"/>
    <w:rsid w:val="003F65A2"/>
    <w:rsid w:val="003F7BF1"/>
    <w:rsid w:val="00400683"/>
    <w:rsid w:val="004014E9"/>
    <w:rsid w:val="00401DBF"/>
    <w:rsid w:val="00403519"/>
    <w:rsid w:val="00403534"/>
    <w:rsid w:val="00404505"/>
    <w:rsid w:val="0040525F"/>
    <w:rsid w:val="00406832"/>
    <w:rsid w:val="004068B0"/>
    <w:rsid w:val="00407E31"/>
    <w:rsid w:val="0041040C"/>
    <w:rsid w:val="00410501"/>
    <w:rsid w:val="004107E3"/>
    <w:rsid w:val="00410B03"/>
    <w:rsid w:val="004144CE"/>
    <w:rsid w:val="004145EE"/>
    <w:rsid w:val="00414B21"/>
    <w:rsid w:val="00414B44"/>
    <w:rsid w:val="004165CB"/>
    <w:rsid w:val="00416A69"/>
    <w:rsid w:val="0041735F"/>
    <w:rsid w:val="004176F9"/>
    <w:rsid w:val="004206D0"/>
    <w:rsid w:val="00421A20"/>
    <w:rsid w:val="00421C39"/>
    <w:rsid w:val="00422012"/>
    <w:rsid w:val="00423643"/>
    <w:rsid w:val="004242DF"/>
    <w:rsid w:val="004253B4"/>
    <w:rsid w:val="00426007"/>
    <w:rsid w:val="00426181"/>
    <w:rsid w:val="0042688C"/>
    <w:rsid w:val="0042750A"/>
    <w:rsid w:val="004277E9"/>
    <w:rsid w:val="00427838"/>
    <w:rsid w:val="00427E1F"/>
    <w:rsid w:val="00434319"/>
    <w:rsid w:val="00435A75"/>
    <w:rsid w:val="00436360"/>
    <w:rsid w:val="0043736C"/>
    <w:rsid w:val="00440348"/>
    <w:rsid w:val="004405A1"/>
    <w:rsid w:val="004406CD"/>
    <w:rsid w:val="004411C3"/>
    <w:rsid w:val="004414ED"/>
    <w:rsid w:val="0044336D"/>
    <w:rsid w:val="00444B73"/>
    <w:rsid w:val="00445238"/>
    <w:rsid w:val="00446B0E"/>
    <w:rsid w:val="004473D7"/>
    <w:rsid w:val="004477EE"/>
    <w:rsid w:val="00447E26"/>
    <w:rsid w:val="004500FF"/>
    <w:rsid w:val="004505D1"/>
    <w:rsid w:val="0045075E"/>
    <w:rsid w:val="00452FA2"/>
    <w:rsid w:val="00453D15"/>
    <w:rsid w:val="00454333"/>
    <w:rsid w:val="00455102"/>
    <w:rsid w:val="004555D3"/>
    <w:rsid w:val="00456138"/>
    <w:rsid w:val="0045783A"/>
    <w:rsid w:val="00460FDB"/>
    <w:rsid w:val="00461138"/>
    <w:rsid w:val="004616B8"/>
    <w:rsid w:val="004628FB"/>
    <w:rsid w:val="00462A4D"/>
    <w:rsid w:val="00463D56"/>
    <w:rsid w:val="0046532D"/>
    <w:rsid w:val="004655CF"/>
    <w:rsid w:val="0046584B"/>
    <w:rsid w:val="004670AE"/>
    <w:rsid w:val="00467546"/>
    <w:rsid w:val="00470625"/>
    <w:rsid w:val="004707B8"/>
    <w:rsid w:val="0047086E"/>
    <w:rsid w:val="00470FA1"/>
    <w:rsid w:val="004716C0"/>
    <w:rsid w:val="004724B9"/>
    <w:rsid w:val="00472EBC"/>
    <w:rsid w:val="00473F85"/>
    <w:rsid w:val="004747E8"/>
    <w:rsid w:val="0047495D"/>
    <w:rsid w:val="00476456"/>
    <w:rsid w:val="004771D8"/>
    <w:rsid w:val="00481C0E"/>
    <w:rsid w:val="00482E9B"/>
    <w:rsid w:val="00484CB3"/>
    <w:rsid w:val="00484EB4"/>
    <w:rsid w:val="004866B4"/>
    <w:rsid w:val="00486FB1"/>
    <w:rsid w:val="00487349"/>
    <w:rsid w:val="00487ECA"/>
    <w:rsid w:val="004901F9"/>
    <w:rsid w:val="004914D9"/>
    <w:rsid w:val="00491817"/>
    <w:rsid w:val="004921DE"/>
    <w:rsid w:val="0049272D"/>
    <w:rsid w:val="00492968"/>
    <w:rsid w:val="00492F49"/>
    <w:rsid w:val="00495DE3"/>
    <w:rsid w:val="00496A07"/>
    <w:rsid w:val="004977C6"/>
    <w:rsid w:val="004A03B0"/>
    <w:rsid w:val="004A1E80"/>
    <w:rsid w:val="004A2B4F"/>
    <w:rsid w:val="004A3BC3"/>
    <w:rsid w:val="004A3BF6"/>
    <w:rsid w:val="004A43ED"/>
    <w:rsid w:val="004A64E7"/>
    <w:rsid w:val="004A653A"/>
    <w:rsid w:val="004A712B"/>
    <w:rsid w:val="004A785F"/>
    <w:rsid w:val="004A7C3E"/>
    <w:rsid w:val="004B2270"/>
    <w:rsid w:val="004B30EB"/>
    <w:rsid w:val="004B358E"/>
    <w:rsid w:val="004B5C8E"/>
    <w:rsid w:val="004B6DD6"/>
    <w:rsid w:val="004B6E8E"/>
    <w:rsid w:val="004B73D7"/>
    <w:rsid w:val="004C01D4"/>
    <w:rsid w:val="004C1483"/>
    <w:rsid w:val="004C1D85"/>
    <w:rsid w:val="004C2035"/>
    <w:rsid w:val="004C4578"/>
    <w:rsid w:val="004C4AEB"/>
    <w:rsid w:val="004C5718"/>
    <w:rsid w:val="004C6530"/>
    <w:rsid w:val="004C655E"/>
    <w:rsid w:val="004C68CF"/>
    <w:rsid w:val="004C71A2"/>
    <w:rsid w:val="004C7DF9"/>
    <w:rsid w:val="004D004A"/>
    <w:rsid w:val="004D0433"/>
    <w:rsid w:val="004D3F14"/>
    <w:rsid w:val="004D3F79"/>
    <w:rsid w:val="004D516A"/>
    <w:rsid w:val="004D5B11"/>
    <w:rsid w:val="004D5E4D"/>
    <w:rsid w:val="004D6065"/>
    <w:rsid w:val="004D6952"/>
    <w:rsid w:val="004D6E2E"/>
    <w:rsid w:val="004D7266"/>
    <w:rsid w:val="004D72EB"/>
    <w:rsid w:val="004D75C7"/>
    <w:rsid w:val="004E08B8"/>
    <w:rsid w:val="004E0CBA"/>
    <w:rsid w:val="004E11ED"/>
    <w:rsid w:val="004E164D"/>
    <w:rsid w:val="004E1D55"/>
    <w:rsid w:val="004E1D91"/>
    <w:rsid w:val="004E2F2F"/>
    <w:rsid w:val="004E30C7"/>
    <w:rsid w:val="004E30E3"/>
    <w:rsid w:val="004E6B06"/>
    <w:rsid w:val="004E6DF0"/>
    <w:rsid w:val="004E7F80"/>
    <w:rsid w:val="004F0255"/>
    <w:rsid w:val="004F0DB5"/>
    <w:rsid w:val="004F3231"/>
    <w:rsid w:val="004F3E57"/>
    <w:rsid w:val="004F5A3F"/>
    <w:rsid w:val="00500C66"/>
    <w:rsid w:val="0050129B"/>
    <w:rsid w:val="005056AE"/>
    <w:rsid w:val="00510F65"/>
    <w:rsid w:val="00512BA9"/>
    <w:rsid w:val="00513D62"/>
    <w:rsid w:val="0051691E"/>
    <w:rsid w:val="00516B03"/>
    <w:rsid w:val="00517A2D"/>
    <w:rsid w:val="00517D4A"/>
    <w:rsid w:val="00520527"/>
    <w:rsid w:val="00520CF5"/>
    <w:rsid w:val="005215C8"/>
    <w:rsid w:val="005239BF"/>
    <w:rsid w:val="00523E15"/>
    <w:rsid w:val="00524681"/>
    <w:rsid w:val="0052767F"/>
    <w:rsid w:val="0052768F"/>
    <w:rsid w:val="00530020"/>
    <w:rsid w:val="005301CD"/>
    <w:rsid w:val="005304C8"/>
    <w:rsid w:val="00530EBE"/>
    <w:rsid w:val="00531824"/>
    <w:rsid w:val="00531B03"/>
    <w:rsid w:val="00532AB8"/>
    <w:rsid w:val="00535928"/>
    <w:rsid w:val="00535E2B"/>
    <w:rsid w:val="00537CA4"/>
    <w:rsid w:val="00541ECC"/>
    <w:rsid w:val="005428BE"/>
    <w:rsid w:val="00542D2D"/>
    <w:rsid w:val="00542D49"/>
    <w:rsid w:val="00544644"/>
    <w:rsid w:val="0054553D"/>
    <w:rsid w:val="00545E42"/>
    <w:rsid w:val="0054693F"/>
    <w:rsid w:val="00547C29"/>
    <w:rsid w:val="00550353"/>
    <w:rsid w:val="00550634"/>
    <w:rsid w:val="00550811"/>
    <w:rsid w:val="005513C6"/>
    <w:rsid w:val="00553129"/>
    <w:rsid w:val="00554A87"/>
    <w:rsid w:val="00555499"/>
    <w:rsid w:val="00555571"/>
    <w:rsid w:val="005560BE"/>
    <w:rsid w:val="0055668D"/>
    <w:rsid w:val="00557457"/>
    <w:rsid w:val="005575EC"/>
    <w:rsid w:val="00560924"/>
    <w:rsid w:val="00560BC5"/>
    <w:rsid w:val="00561C2B"/>
    <w:rsid w:val="00561C74"/>
    <w:rsid w:val="00562B40"/>
    <w:rsid w:val="00562E50"/>
    <w:rsid w:val="00567F94"/>
    <w:rsid w:val="005701EA"/>
    <w:rsid w:val="005718ED"/>
    <w:rsid w:val="00572425"/>
    <w:rsid w:val="00572943"/>
    <w:rsid w:val="00572FDF"/>
    <w:rsid w:val="00573666"/>
    <w:rsid w:val="005738FE"/>
    <w:rsid w:val="00574532"/>
    <w:rsid w:val="00575B30"/>
    <w:rsid w:val="005764CE"/>
    <w:rsid w:val="00576642"/>
    <w:rsid w:val="00577A24"/>
    <w:rsid w:val="005804DF"/>
    <w:rsid w:val="005808A7"/>
    <w:rsid w:val="00581E00"/>
    <w:rsid w:val="00582357"/>
    <w:rsid w:val="0058251A"/>
    <w:rsid w:val="00582930"/>
    <w:rsid w:val="00582EC6"/>
    <w:rsid w:val="00584AD3"/>
    <w:rsid w:val="00585652"/>
    <w:rsid w:val="00585AB2"/>
    <w:rsid w:val="00586CB3"/>
    <w:rsid w:val="00586F80"/>
    <w:rsid w:val="00587851"/>
    <w:rsid w:val="00587EA3"/>
    <w:rsid w:val="00590370"/>
    <w:rsid w:val="0059094C"/>
    <w:rsid w:val="00590F78"/>
    <w:rsid w:val="00591304"/>
    <w:rsid w:val="00591424"/>
    <w:rsid w:val="00591B00"/>
    <w:rsid w:val="00592A9F"/>
    <w:rsid w:val="00593ADA"/>
    <w:rsid w:val="00595544"/>
    <w:rsid w:val="00596589"/>
    <w:rsid w:val="0059700C"/>
    <w:rsid w:val="00597249"/>
    <w:rsid w:val="00597E53"/>
    <w:rsid w:val="005A19AD"/>
    <w:rsid w:val="005A1FAA"/>
    <w:rsid w:val="005A33FC"/>
    <w:rsid w:val="005A34BB"/>
    <w:rsid w:val="005A4CA2"/>
    <w:rsid w:val="005A5BD3"/>
    <w:rsid w:val="005A5C26"/>
    <w:rsid w:val="005A637D"/>
    <w:rsid w:val="005A7249"/>
    <w:rsid w:val="005A73B1"/>
    <w:rsid w:val="005A75E6"/>
    <w:rsid w:val="005A76C5"/>
    <w:rsid w:val="005A76D3"/>
    <w:rsid w:val="005A7FF7"/>
    <w:rsid w:val="005B20DB"/>
    <w:rsid w:val="005B4867"/>
    <w:rsid w:val="005B52F4"/>
    <w:rsid w:val="005B6056"/>
    <w:rsid w:val="005B710E"/>
    <w:rsid w:val="005B769C"/>
    <w:rsid w:val="005C1546"/>
    <w:rsid w:val="005C1E97"/>
    <w:rsid w:val="005C1FA0"/>
    <w:rsid w:val="005C25DF"/>
    <w:rsid w:val="005C26FD"/>
    <w:rsid w:val="005C2798"/>
    <w:rsid w:val="005C29DC"/>
    <w:rsid w:val="005C3364"/>
    <w:rsid w:val="005C4010"/>
    <w:rsid w:val="005C5287"/>
    <w:rsid w:val="005C5A4D"/>
    <w:rsid w:val="005C5E53"/>
    <w:rsid w:val="005C5EC0"/>
    <w:rsid w:val="005C6A76"/>
    <w:rsid w:val="005C726C"/>
    <w:rsid w:val="005C7818"/>
    <w:rsid w:val="005D254F"/>
    <w:rsid w:val="005D2692"/>
    <w:rsid w:val="005D29B9"/>
    <w:rsid w:val="005D2A97"/>
    <w:rsid w:val="005D3315"/>
    <w:rsid w:val="005D3AD3"/>
    <w:rsid w:val="005D448D"/>
    <w:rsid w:val="005D5A0C"/>
    <w:rsid w:val="005D5DAD"/>
    <w:rsid w:val="005D6287"/>
    <w:rsid w:val="005D707E"/>
    <w:rsid w:val="005D7CD7"/>
    <w:rsid w:val="005E01FB"/>
    <w:rsid w:val="005E10DF"/>
    <w:rsid w:val="005E279B"/>
    <w:rsid w:val="005E2F50"/>
    <w:rsid w:val="005E4B80"/>
    <w:rsid w:val="005E4FA8"/>
    <w:rsid w:val="005E5CA5"/>
    <w:rsid w:val="005E6455"/>
    <w:rsid w:val="005F08A7"/>
    <w:rsid w:val="005F14C4"/>
    <w:rsid w:val="005F19ED"/>
    <w:rsid w:val="005F2858"/>
    <w:rsid w:val="005F4490"/>
    <w:rsid w:val="005F4E47"/>
    <w:rsid w:val="005F6A4A"/>
    <w:rsid w:val="005F6E23"/>
    <w:rsid w:val="005F7F91"/>
    <w:rsid w:val="00600DE8"/>
    <w:rsid w:val="006015B0"/>
    <w:rsid w:val="00605BF5"/>
    <w:rsid w:val="00606473"/>
    <w:rsid w:val="0060700B"/>
    <w:rsid w:val="00607D37"/>
    <w:rsid w:val="0061237B"/>
    <w:rsid w:val="00612507"/>
    <w:rsid w:val="00613BCE"/>
    <w:rsid w:val="00614938"/>
    <w:rsid w:val="00614AA1"/>
    <w:rsid w:val="00614BE8"/>
    <w:rsid w:val="00614CE1"/>
    <w:rsid w:val="00615F4A"/>
    <w:rsid w:val="006200C4"/>
    <w:rsid w:val="0062095E"/>
    <w:rsid w:val="00622709"/>
    <w:rsid w:val="00622A1A"/>
    <w:rsid w:val="00622FA6"/>
    <w:rsid w:val="00624709"/>
    <w:rsid w:val="00624EC6"/>
    <w:rsid w:val="006259A7"/>
    <w:rsid w:val="006260DC"/>
    <w:rsid w:val="00626FCC"/>
    <w:rsid w:val="006272A0"/>
    <w:rsid w:val="00627A7E"/>
    <w:rsid w:val="00631A9E"/>
    <w:rsid w:val="00632AD4"/>
    <w:rsid w:val="006336A0"/>
    <w:rsid w:val="00633749"/>
    <w:rsid w:val="00633B77"/>
    <w:rsid w:val="006351B1"/>
    <w:rsid w:val="00636050"/>
    <w:rsid w:val="006369D3"/>
    <w:rsid w:val="00636C92"/>
    <w:rsid w:val="00640432"/>
    <w:rsid w:val="0064264E"/>
    <w:rsid w:val="00643E1A"/>
    <w:rsid w:val="006444AB"/>
    <w:rsid w:val="006445A6"/>
    <w:rsid w:val="00645545"/>
    <w:rsid w:val="006455D4"/>
    <w:rsid w:val="00646F4C"/>
    <w:rsid w:val="00647762"/>
    <w:rsid w:val="0065141C"/>
    <w:rsid w:val="00651959"/>
    <w:rsid w:val="00652004"/>
    <w:rsid w:val="00652010"/>
    <w:rsid w:val="0065231C"/>
    <w:rsid w:val="006535C7"/>
    <w:rsid w:val="00654012"/>
    <w:rsid w:val="006540B3"/>
    <w:rsid w:val="006555D3"/>
    <w:rsid w:val="00656205"/>
    <w:rsid w:val="00656C50"/>
    <w:rsid w:val="0066082F"/>
    <w:rsid w:val="006625FA"/>
    <w:rsid w:val="00663278"/>
    <w:rsid w:val="0066647A"/>
    <w:rsid w:val="00667365"/>
    <w:rsid w:val="006676DE"/>
    <w:rsid w:val="0067018B"/>
    <w:rsid w:val="00670908"/>
    <w:rsid w:val="00670B25"/>
    <w:rsid w:val="00671BCC"/>
    <w:rsid w:val="006735D5"/>
    <w:rsid w:val="006744D2"/>
    <w:rsid w:val="00675FEB"/>
    <w:rsid w:val="006761E4"/>
    <w:rsid w:val="006806DA"/>
    <w:rsid w:val="006811E7"/>
    <w:rsid w:val="006821EE"/>
    <w:rsid w:val="00683405"/>
    <w:rsid w:val="006848DD"/>
    <w:rsid w:val="0068512C"/>
    <w:rsid w:val="0068570B"/>
    <w:rsid w:val="006860CB"/>
    <w:rsid w:val="0068705B"/>
    <w:rsid w:val="00687EE9"/>
    <w:rsid w:val="00690E2E"/>
    <w:rsid w:val="00691897"/>
    <w:rsid w:val="00691900"/>
    <w:rsid w:val="006936CF"/>
    <w:rsid w:val="006949CA"/>
    <w:rsid w:val="00695E09"/>
    <w:rsid w:val="00695E68"/>
    <w:rsid w:val="00696220"/>
    <w:rsid w:val="00696C2F"/>
    <w:rsid w:val="00697F8D"/>
    <w:rsid w:val="006A0001"/>
    <w:rsid w:val="006A0F55"/>
    <w:rsid w:val="006A14E7"/>
    <w:rsid w:val="006A3050"/>
    <w:rsid w:val="006A3058"/>
    <w:rsid w:val="006A39B8"/>
    <w:rsid w:val="006A3DD2"/>
    <w:rsid w:val="006A4C69"/>
    <w:rsid w:val="006A533E"/>
    <w:rsid w:val="006A68DD"/>
    <w:rsid w:val="006A7C59"/>
    <w:rsid w:val="006B0AB6"/>
    <w:rsid w:val="006B1C4A"/>
    <w:rsid w:val="006B1CDF"/>
    <w:rsid w:val="006B2B15"/>
    <w:rsid w:val="006B2D28"/>
    <w:rsid w:val="006B357F"/>
    <w:rsid w:val="006B35AE"/>
    <w:rsid w:val="006B4570"/>
    <w:rsid w:val="006B5EBD"/>
    <w:rsid w:val="006B7042"/>
    <w:rsid w:val="006C1E25"/>
    <w:rsid w:val="006C20F4"/>
    <w:rsid w:val="006C2417"/>
    <w:rsid w:val="006C2D47"/>
    <w:rsid w:val="006C5352"/>
    <w:rsid w:val="006C681A"/>
    <w:rsid w:val="006C6F9A"/>
    <w:rsid w:val="006C7EB3"/>
    <w:rsid w:val="006D0E94"/>
    <w:rsid w:val="006D318E"/>
    <w:rsid w:val="006D3BCD"/>
    <w:rsid w:val="006D4619"/>
    <w:rsid w:val="006D58D4"/>
    <w:rsid w:val="006D5A69"/>
    <w:rsid w:val="006D5AD8"/>
    <w:rsid w:val="006D6325"/>
    <w:rsid w:val="006D709A"/>
    <w:rsid w:val="006D7259"/>
    <w:rsid w:val="006D7C36"/>
    <w:rsid w:val="006E0260"/>
    <w:rsid w:val="006E09F2"/>
    <w:rsid w:val="006E0C32"/>
    <w:rsid w:val="006E1F8D"/>
    <w:rsid w:val="006E41B5"/>
    <w:rsid w:val="006E41EA"/>
    <w:rsid w:val="006E4577"/>
    <w:rsid w:val="006E4826"/>
    <w:rsid w:val="006E4EC6"/>
    <w:rsid w:val="006E52F2"/>
    <w:rsid w:val="006E56A5"/>
    <w:rsid w:val="006E6400"/>
    <w:rsid w:val="006E6EDF"/>
    <w:rsid w:val="006E7938"/>
    <w:rsid w:val="006E7B02"/>
    <w:rsid w:val="006F0340"/>
    <w:rsid w:val="006F16FC"/>
    <w:rsid w:val="006F1EED"/>
    <w:rsid w:val="006F25D2"/>
    <w:rsid w:val="006F27F5"/>
    <w:rsid w:val="006F2A90"/>
    <w:rsid w:val="006F3646"/>
    <w:rsid w:val="006F3DA4"/>
    <w:rsid w:val="006F5B53"/>
    <w:rsid w:val="006F603A"/>
    <w:rsid w:val="006F7684"/>
    <w:rsid w:val="006F7AD0"/>
    <w:rsid w:val="006F7C12"/>
    <w:rsid w:val="00702364"/>
    <w:rsid w:val="0070249B"/>
    <w:rsid w:val="00702696"/>
    <w:rsid w:val="0070330D"/>
    <w:rsid w:val="0070351A"/>
    <w:rsid w:val="00703952"/>
    <w:rsid w:val="00703FCC"/>
    <w:rsid w:val="00705511"/>
    <w:rsid w:val="007060CB"/>
    <w:rsid w:val="007075BE"/>
    <w:rsid w:val="007076BB"/>
    <w:rsid w:val="00713059"/>
    <w:rsid w:val="0071385C"/>
    <w:rsid w:val="00715036"/>
    <w:rsid w:val="00716DA6"/>
    <w:rsid w:val="00717326"/>
    <w:rsid w:val="007179C8"/>
    <w:rsid w:val="00720C5E"/>
    <w:rsid w:val="007226FE"/>
    <w:rsid w:val="00722B50"/>
    <w:rsid w:val="0072332E"/>
    <w:rsid w:val="00724988"/>
    <w:rsid w:val="00724E2A"/>
    <w:rsid w:val="007250CB"/>
    <w:rsid w:val="007251AE"/>
    <w:rsid w:val="0072521E"/>
    <w:rsid w:val="00726911"/>
    <w:rsid w:val="00730DA5"/>
    <w:rsid w:val="00731E8D"/>
    <w:rsid w:val="00732B68"/>
    <w:rsid w:val="00732D28"/>
    <w:rsid w:val="00733B16"/>
    <w:rsid w:val="00734889"/>
    <w:rsid w:val="00735115"/>
    <w:rsid w:val="00735430"/>
    <w:rsid w:val="00736EC9"/>
    <w:rsid w:val="00737781"/>
    <w:rsid w:val="00740B89"/>
    <w:rsid w:val="0074185D"/>
    <w:rsid w:val="00744C57"/>
    <w:rsid w:val="007456D2"/>
    <w:rsid w:val="00746F07"/>
    <w:rsid w:val="00747AAA"/>
    <w:rsid w:val="00747BA5"/>
    <w:rsid w:val="007508EE"/>
    <w:rsid w:val="007517D4"/>
    <w:rsid w:val="00754152"/>
    <w:rsid w:val="00755DB9"/>
    <w:rsid w:val="0075666F"/>
    <w:rsid w:val="00756B76"/>
    <w:rsid w:val="00756DA5"/>
    <w:rsid w:val="007577A3"/>
    <w:rsid w:val="007602C4"/>
    <w:rsid w:val="00761C87"/>
    <w:rsid w:val="007637A4"/>
    <w:rsid w:val="00763CEA"/>
    <w:rsid w:val="00763EE8"/>
    <w:rsid w:val="007647F0"/>
    <w:rsid w:val="00766087"/>
    <w:rsid w:val="007661CF"/>
    <w:rsid w:val="00767013"/>
    <w:rsid w:val="00771819"/>
    <w:rsid w:val="00771A8F"/>
    <w:rsid w:val="00773CD7"/>
    <w:rsid w:val="00774E6E"/>
    <w:rsid w:val="007750B6"/>
    <w:rsid w:val="00776812"/>
    <w:rsid w:val="00776D53"/>
    <w:rsid w:val="00780B98"/>
    <w:rsid w:val="007826FF"/>
    <w:rsid w:val="0078465E"/>
    <w:rsid w:val="00785A32"/>
    <w:rsid w:val="007869A2"/>
    <w:rsid w:val="00787FB9"/>
    <w:rsid w:val="00793262"/>
    <w:rsid w:val="007936CF"/>
    <w:rsid w:val="00794DBE"/>
    <w:rsid w:val="00795C77"/>
    <w:rsid w:val="0079637A"/>
    <w:rsid w:val="007964A2"/>
    <w:rsid w:val="00796B20"/>
    <w:rsid w:val="00797324"/>
    <w:rsid w:val="00797546"/>
    <w:rsid w:val="007A27A1"/>
    <w:rsid w:val="007A2ECC"/>
    <w:rsid w:val="007A4909"/>
    <w:rsid w:val="007A5859"/>
    <w:rsid w:val="007A7488"/>
    <w:rsid w:val="007A7CB2"/>
    <w:rsid w:val="007A7CCA"/>
    <w:rsid w:val="007B0007"/>
    <w:rsid w:val="007B11A0"/>
    <w:rsid w:val="007B15E0"/>
    <w:rsid w:val="007B298F"/>
    <w:rsid w:val="007B408E"/>
    <w:rsid w:val="007B4F49"/>
    <w:rsid w:val="007B6004"/>
    <w:rsid w:val="007B724F"/>
    <w:rsid w:val="007B72BF"/>
    <w:rsid w:val="007B73B6"/>
    <w:rsid w:val="007B74D6"/>
    <w:rsid w:val="007C0BE6"/>
    <w:rsid w:val="007C1A46"/>
    <w:rsid w:val="007C1F3A"/>
    <w:rsid w:val="007C233B"/>
    <w:rsid w:val="007C2B30"/>
    <w:rsid w:val="007C2B6F"/>
    <w:rsid w:val="007C35BC"/>
    <w:rsid w:val="007C4186"/>
    <w:rsid w:val="007C5352"/>
    <w:rsid w:val="007C58AC"/>
    <w:rsid w:val="007C65E4"/>
    <w:rsid w:val="007C681A"/>
    <w:rsid w:val="007C7885"/>
    <w:rsid w:val="007C7C4F"/>
    <w:rsid w:val="007D179F"/>
    <w:rsid w:val="007D1EC3"/>
    <w:rsid w:val="007D214C"/>
    <w:rsid w:val="007D2ED0"/>
    <w:rsid w:val="007D465F"/>
    <w:rsid w:val="007D4CB7"/>
    <w:rsid w:val="007D544B"/>
    <w:rsid w:val="007D5580"/>
    <w:rsid w:val="007D5B43"/>
    <w:rsid w:val="007D5B81"/>
    <w:rsid w:val="007D675F"/>
    <w:rsid w:val="007D7D2F"/>
    <w:rsid w:val="007E091F"/>
    <w:rsid w:val="007E28A9"/>
    <w:rsid w:val="007E2D6E"/>
    <w:rsid w:val="007E3764"/>
    <w:rsid w:val="007E3974"/>
    <w:rsid w:val="007E3E84"/>
    <w:rsid w:val="007E4073"/>
    <w:rsid w:val="007E5371"/>
    <w:rsid w:val="007E5AEE"/>
    <w:rsid w:val="007E5B94"/>
    <w:rsid w:val="007E60FF"/>
    <w:rsid w:val="007E7B69"/>
    <w:rsid w:val="007F0570"/>
    <w:rsid w:val="007F1165"/>
    <w:rsid w:val="007F17AC"/>
    <w:rsid w:val="007F17D5"/>
    <w:rsid w:val="007F18CA"/>
    <w:rsid w:val="007F1D05"/>
    <w:rsid w:val="007F3491"/>
    <w:rsid w:val="007F3A20"/>
    <w:rsid w:val="007F3E05"/>
    <w:rsid w:val="007F3FE6"/>
    <w:rsid w:val="007F4597"/>
    <w:rsid w:val="007F5A62"/>
    <w:rsid w:val="007F6BB1"/>
    <w:rsid w:val="007F6F99"/>
    <w:rsid w:val="007F7277"/>
    <w:rsid w:val="007F73CD"/>
    <w:rsid w:val="007F7EE2"/>
    <w:rsid w:val="00800B44"/>
    <w:rsid w:val="00802E05"/>
    <w:rsid w:val="008035DF"/>
    <w:rsid w:val="00803981"/>
    <w:rsid w:val="008111C0"/>
    <w:rsid w:val="0081160E"/>
    <w:rsid w:val="00811861"/>
    <w:rsid w:val="00811AF9"/>
    <w:rsid w:val="008137AF"/>
    <w:rsid w:val="008146BE"/>
    <w:rsid w:val="00816D5A"/>
    <w:rsid w:val="00817EEA"/>
    <w:rsid w:val="00823520"/>
    <w:rsid w:val="00824BEA"/>
    <w:rsid w:val="00824F10"/>
    <w:rsid w:val="00825074"/>
    <w:rsid w:val="008259DB"/>
    <w:rsid w:val="00827C9F"/>
    <w:rsid w:val="00830A9C"/>
    <w:rsid w:val="00831742"/>
    <w:rsid w:val="00831A01"/>
    <w:rsid w:val="0083354D"/>
    <w:rsid w:val="00833A4E"/>
    <w:rsid w:val="00837995"/>
    <w:rsid w:val="00840360"/>
    <w:rsid w:val="00840611"/>
    <w:rsid w:val="00840A8E"/>
    <w:rsid w:val="00840D25"/>
    <w:rsid w:val="00841186"/>
    <w:rsid w:val="00842373"/>
    <w:rsid w:val="00842C50"/>
    <w:rsid w:val="008434A4"/>
    <w:rsid w:val="008437E1"/>
    <w:rsid w:val="008444C8"/>
    <w:rsid w:val="00844B64"/>
    <w:rsid w:val="00844FB1"/>
    <w:rsid w:val="0084501F"/>
    <w:rsid w:val="0084527D"/>
    <w:rsid w:val="00847016"/>
    <w:rsid w:val="0085082D"/>
    <w:rsid w:val="00852823"/>
    <w:rsid w:val="00854591"/>
    <w:rsid w:val="0085485C"/>
    <w:rsid w:val="00854DED"/>
    <w:rsid w:val="00855502"/>
    <w:rsid w:val="00856755"/>
    <w:rsid w:val="00856764"/>
    <w:rsid w:val="00856814"/>
    <w:rsid w:val="008619C3"/>
    <w:rsid w:val="00862421"/>
    <w:rsid w:val="00862765"/>
    <w:rsid w:val="00863A99"/>
    <w:rsid w:val="00864CF9"/>
    <w:rsid w:val="00864D81"/>
    <w:rsid w:val="00864D98"/>
    <w:rsid w:val="00864FF0"/>
    <w:rsid w:val="008653A5"/>
    <w:rsid w:val="0086618D"/>
    <w:rsid w:val="00866A01"/>
    <w:rsid w:val="008677FB"/>
    <w:rsid w:val="00867867"/>
    <w:rsid w:val="008703C7"/>
    <w:rsid w:val="008717C5"/>
    <w:rsid w:val="0087241E"/>
    <w:rsid w:val="00873465"/>
    <w:rsid w:val="008734AC"/>
    <w:rsid w:val="00873B5F"/>
    <w:rsid w:val="00873F93"/>
    <w:rsid w:val="00874987"/>
    <w:rsid w:val="00874B25"/>
    <w:rsid w:val="00874C62"/>
    <w:rsid w:val="008752CD"/>
    <w:rsid w:val="0087568C"/>
    <w:rsid w:val="00876E04"/>
    <w:rsid w:val="00877174"/>
    <w:rsid w:val="00877611"/>
    <w:rsid w:val="008776F0"/>
    <w:rsid w:val="0088172A"/>
    <w:rsid w:val="00881CBE"/>
    <w:rsid w:val="00883862"/>
    <w:rsid w:val="00884278"/>
    <w:rsid w:val="00884387"/>
    <w:rsid w:val="00884474"/>
    <w:rsid w:val="008845C3"/>
    <w:rsid w:val="00885E6D"/>
    <w:rsid w:val="008868A6"/>
    <w:rsid w:val="00887A90"/>
    <w:rsid w:val="00887F30"/>
    <w:rsid w:val="00890C38"/>
    <w:rsid w:val="00893614"/>
    <w:rsid w:val="00894497"/>
    <w:rsid w:val="008953DB"/>
    <w:rsid w:val="00895417"/>
    <w:rsid w:val="008959F8"/>
    <w:rsid w:val="00895F63"/>
    <w:rsid w:val="0089604E"/>
    <w:rsid w:val="008962B1"/>
    <w:rsid w:val="008962E4"/>
    <w:rsid w:val="00896BDC"/>
    <w:rsid w:val="00896F1A"/>
    <w:rsid w:val="008A0E0D"/>
    <w:rsid w:val="008A133D"/>
    <w:rsid w:val="008A1775"/>
    <w:rsid w:val="008A3498"/>
    <w:rsid w:val="008A368E"/>
    <w:rsid w:val="008A41A7"/>
    <w:rsid w:val="008A5A04"/>
    <w:rsid w:val="008A5FA4"/>
    <w:rsid w:val="008A7241"/>
    <w:rsid w:val="008A7623"/>
    <w:rsid w:val="008B1AE1"/>
    <w:rsid w:val="008B1F87"/>
    <w:rsid w:val="008B2048"/>
    <w:rsid w:val="008B210A"/>
    <w:rsid w:val="008B31B2"/>
    <w:rsid w:val="008B3F9B"/>
    <w:rsid w:val="008B4CED"/>
    <w:rsid w:val="008B6D8E"/>
    <w:rsid w:val="008B7B1A"/>
    <w:rsid w:val="008C13DB"/>
    <w:rsid w:val="008C2014"/>
    <w:rsid w:val="008C30F2"/>
    <w:rsid w:val="008C31D4"/>
    <w:rsid w:val="008C39D9"/>
    <w:rsid w:val="008C561C"/>
    <w:rsid w:val="008C5AB2"/>
    <w:rsid w:val="008C5BD7"/>
    <w:rsid w:val="008C662B"/>
    <w:rsid w:val="008C67AD"/>
    <w:rsid w:val="008C6F9B"/>
    <w:rsid w:val="008D0766"/>
    <w:rsid w:val="008D17A1"/>
    <w:rsid w:val="008D1D75"/>
    <w:rsid w:val="008D1F82"/>
    <w:rsid w:val="008D21D9"/>
    <w:rsid w:val="008D22A5"/>
    <w:rsid w:val="008D25D4"/>
    <w:rsid w:val="008D2F79"/>
    <w:rsid w:val="008D38D9"/>
    <w:rsid w:val="008D3D20"/>
    <w:rsid w:val="008D43BF"/>
    <w:rsid w:val="008D4EA7"/>
    <w:rsid w:val="008D5303"/>
    <w:rsid w:val="008D6089"/>
    <w:rsid w:val="008D65DF"/>
    <w:rsid w:val="008E005A"/>
    <w:rsid w:val="008E02D6"/>
    <w:rsid w:val="008E0907"/>
    <w:rsid w:val="008E0A8E"/>
    <w:rsid w:val="008E160E"/>
    <w:rsid w:val="008E1DC1"/>
    <w:rsid w:val="008E5595"/>
    <w:rsid w:val="008E57B9"/>
    <w:rsid w:val="008E5A98"/>
    <w:rsid w:val="008E604D"/>
    <w:rsid w:val="008E61A8"/>
    <w:rsid w:val="008E6693"/>
    <w:rsid w:val="008E67B1"/>
    <w:rsid w:val="008E7A2A"/>
    <w:rsid w:val="008F0759"/>
    <w:rsid w:val="008F0767"/>
    <w:rsid w:val="008F1956"/>
    <w:rsid w:val="008F2940"/>
    <w:rsid w:val="008F6C81"/>
    <w:rsid w:val="008F6FAF"/>
    <w:rsid w:val="008F7BAC"/>
    <w:rsid w:val="009016FE"/>
    <w:rsid w:val="00904523"/>
    <w:rsid w:val="00904DE3"/>
    <w:rsid w:val="009052A3"/>
    <w:rsid w:val="009056D7"/>
    <w:rsid w:val="00905A7F"/>
    <w:rsid w:val="009062CF"/>
    <w:rsid w:val="00906B78"/>
    <w:rsid w:val="0090720F"/>
    <w:rsid w:val="009107A4"/>
    <w:rsid w:val="00912B9E"/>
    <w:rsid w:val="00912FF2"/>
    <w:rsid w:val="00915904"/>
    <w:rsid w:val="009166D5"/>
    <w:rsid w:val="00917A2A"/>
    <w:rsid w:val="00917C62"/>
    <w:rsid w:val="00917F64"/>
    <w:rsid w:val="009201C3"/>
    <w:rsid w:val="00921A6C"/>
    <w:rsid w:val="00921D61"/>
    <w:rsid w:val="00922B9A"/>
    <w:rsid w:val="00923CB3"/>
    <w:rsid w:val="00924683"/>
    <w:rsid w:val="00925AB4"/>
    <w:rsid w:val="00926603"/>
    <w:rsid w:val="009300BF"/>
    <w:rsid w:val="00931C75"/>
    <w:rsid w:val="00931FE5"/>
    <w:rsid w:val="00933539"/>
    <w:rsid w:val="00933A6C"/>
    <w:rsid w:val="00934ACC"/>
    <w:rsid w:val="00934D86"/>
    <w:rsid w:val="00935C75"/>
    <w:rsid w:val="00936290"/>
    <w:rsid w:val="009367A7"/>
    <w:rsid w:val="00940521"/>
    <w:rsid w:val="00941CD6"/>
    <w:rsid w:val="00941D2C"/>
    <w:rsid w:val="00942156"/>
    <w:rsid w:val="009421CA"/>
    <w:rsid w:val="00944BED"/>
    <w:rsid w:val="009463BD"/>
    <w:rsid w:val="00947521"/>
    <w:rsid w:val="009501B0"/>
    <w:rsid w:val="009507DD"/>
    <w:rsid w:val="009512B7"/>
    <w:rsid w:val="009518A8"/>
    <w:rsid w:val="00952036"/>
    <w:rsid w:val="009544A1"/>
    <w:rsid w:val="00955CEC"/>
    <w:rsid w:val="00955DB2"/>
    <w:rsid w:val="009564D2"/>
    <w:rsid w:val="009576AC"/>
    <w:rsid w:val="00957EE0"/>
    <w:rsid w:val="009609B0"/>
    <w:rsid w:val="009616B1"/>
    <w:rsid w:val="00961B6B"/>
    <w:rsid w:val="00962431"/>
    <w:rsid w:val="00962B94"/>
    <w:rsid w:val="009634A4"/>
    <w:rsid w:val="009649A3"/>
    <w:rsid w:val="00964CDF"/>
    <w:rsid w:val="00965DC4"/>
    <w:rsid w:val="009672AB"/>
    <w:rsid w:val="00967E2A"/>
    <w:rsid w:val="0097115C"/>
    <w:rsid w:val="00972388"/>
    <w:rsid w:val="009724B2"/>
    <w:rsid w:val="009726A3"/>
    <w:rsid w:val="00973BA5"/>
    <w:rsid w:val="00974501"/>
    <w:rsid w:val="00975720"/>
    <w:rsid w:val="0097634D"/>
    <w:rsid w:val="00976BD6"/>
    <w:rsid w:val="00980514"/>
    <w:rsid w:val="0098140B"/>
    <w:rsid w:val="00981E3C"/>
    <w:rsid w:val="0098204C"/>
    <w:rsid w:val="00982429"/>
    <w:rsid w:val="0098280E"/>
    <w:rsid w:val="009837FF"/>
    <w:rsid w:val="00984AE8"/>
    <w:rsid w:val="00984D5A"/>
    <w:rsid w:val="00986197"/>
    <w:rsid w:val="009867B4"/>
    <w:rsid w:val="00986B09"/>
    <w:rsid w:val="00991EC8"/>
    <w:rsid w:val="00992BEC"/>
    <w:rsid w:val="00993585"/>
    <w:rsid w:val="00993A67"/>
    <w:rsid w:val="0099688A"/>
    <w:rsid w:val="0099795F"/>
    <w:rsid w:val="00997A51"/>
    <w:rsid w:val="00997FBF"/>
    <w:rsid w:val="009A03F1"/>
    <w:rsid w:val="009A0D14"/>
    <w:rsid w:val="009A2F05"/>
    <w:rsid w:val="009A34A4"/>
    <w:rsid w:val="009A4A45"/>
    <w:rsid w:val="009A4BD4"/>
    <w:rsid w:val="009A4F66"/>
    <w:rsid w:val="009A510B"/>
    <w:rsid w:val="009B1276"/>
    <w:rsid w:val="009B1797"/>
    <w:rsid w:val="009B24E9"/>
    <w:rsid w:val="009B2AF8"/>
    <w:rsid w:val="009B2E2D"/>
    <w:rsid w:val="009B376E"/>
    <w:rsid w:val="009B3CA0"/>
    <w:rsid w:val="009B41A5"/>
    <w:rsid w:val="009B4503"/>
    <w:rsid w:val="009B60D9"/>
    <w:rsid w:val="009B651E"/>
    <w:rsid w:val="009B6B98"/>
    <w:rsid w:val="009B6E76"/>
    <w:rsid w:val="009B719F"/>
    <w:rsid w:val="009C1713"/>
    <w:rsid w:val="009C1D39"/>
    <w:rsid w:val="009C1D80"/>
    <w:rsid w:val="009C2D9A"/>
    <w:rsid w:val="009C31D9"/>
    <w:rsid w:val="009C3E99"/>
    <w:rsid w:val="009C4F21"/>
    <w:rsid w:val="009D2C38"/>
    <w:rsid w:val="009D3262"/>
    <w:rsid w:val="009D3536"/>
    <w:rsid w:val="009D55C1"/>
    <w:rsid w:val="009D7E01"/>
    <w:rsid w:val="009D7F1D"/>
    <w:rsid w:val="009E029C"/>
    <w:rsid w:val="009E0EA4"/>
    <w:rsid w:val="009E1531"/>
    <w:rsid w:val="009E27AA"/>
    <w:rsid w:val="009E45A8"/>
    <w:rsid w:val="009E49C2"/>
    <w:rsid w:val="009E5CAC"/>
    <w:rsid w:val="009E69DD"/>
    <w:rsid w:val="009F032B"/>
    <w:rsid w:val="009F0463"/>
    <w:rsid w:val="009F18B0"/>
    <w:rsid w:val="009F32E5"/>
    <w:rsid w:val="009F35AB"/>
    <w:rsid w:val="009F50B3"/>
    <w:rsid w:val="009F561E"/>
    <w:rsid w:val="009F5AA4"/>
    <w:rsid w:val="009F6CD7"/>
    <w:rsid w:val="009F6EF3"/>
    <w:rsid w:val="009F77F2"/>
    <w:rsid w:val="00A018A4"/>
    <w:rsid w:val="00A02532"/>
    <w:rsid w:val="00A03E22"/>
    <w:rsid w:val="00A04980"/>
    <w:rsid w:val="00A0633E"/>
    <w:rsid w:val="00A067A5"/>
    <w:rsid w:val="00A067D9"/>
    <w:rsid w:val="00A06A97"/>
    <w:rsid w:val="00A07246"/>
    <w:rsid w:val="00A076E0"/>
    <w:rsid w:val="00A07BC1"/>
    <w:rsid w:val="00A11FED"/>
    <w:rsid w:val="00A132E3"/>
    <w:rsid w:val="00A135FE"/>
    <w:rsid w:val="00A1669F"/>
    <w:rsid w:val="00A16C6A"/>
    <w:rsid w:val="00A2033A"/>
    <w:rsid w:val="00A20A88"/>
    <w:rsid w:val="00A22631"/>
    <w:rsid w:val="00A2270F"/>
    <w:rsid w:val="00A22B07"/>
    <w:rsid w:val="00A22B8C"/>
    <w:rsid w:val="00A22EBB"/>
    <w:rsid w:val="00A2313D"/>
    <w:rsid w:val="00A24568"/>
    <w:rsid w:val="00A25295"/>
    <w:rsid w:val="00A2542E"/>
    <w:rsid w:val="00A2562E"/>
    <w:rsid w:val="00A26F93"/>
    <w:rsid w:val="00A27D8C"/>
    <w:rsid w:val="00A30008"/>
    <w:rsid w:val="00A33392"/>
    <w:rsid w:val="00A33EC5"/>
    <w:rsid w:val="00A3414F"/>
    <w:rsid w:val="00A3618C"/>
    <w:rsid w:val="00A3789F"/>
    <w:rsid w:val="00A378BC"/>
    <w:rsid w:val="00A37B74"/>
    <w:rsid w:val="00A403DF"/>
    <w:rsid w:val="00A404B8"/>
    <w:rsid w:val="00A4051A"/>
    <w:rsid w:val="00A40CCF"/>
    <w:rsid w:val="00A42D52"/>
    <w:rsid w:val="00A42DD6"/>
    <w:rsid w:val="00A42E94"/>
    <w:rsid w:val="00A4357A"/>
    <w:rsid w:val="00A44887"/>
    <w:rsid w:val="00A45FCF"/>
    <w:rsid w:val="00A467D5"/>
    <w:rsid w:val="00A476D1"/>
    <w:rsid w:val="00A47D27"/>
    <w:rsid w:val="00A50B54"/>
    <w:rsid w:val="00A51E14"/>
    <w:rsid w:val="00A51E63"/>
    <w:rsid w:val="00A53EA7"/>
    <w:rsid w:val="00A55050"/>
    <w:rsid w:val="00A56871"/>
    <w:rsid w:val="00A60088"/>
    <w:rsid w:val="00A6056E"/>
    <w:rsid w:val="00A6117A"/>
    <w:rsid w:val="00A61368"/>
    <w:rsid w:val="00A627E4"/>
    <w:rsid w:val="00A62ACF"/>
    <w:rsid w:val="00A62D70"/>
    <w:rsid w:val="00A631FE"/>
    <w:rsid w:val="00A633EB"/>
    <w:rsid w:val="00A645E8"/>
    <w:rsid w:val="00A64911"/>
    <w:rsid w:val="00A65A76"/>
    <w:rsid w:val="00A661ED"/>
    <w:rsid w:val="00A67CFF"/>
    <w:rsid w:val="00A7075F"/>
    <w:rsid w:val="00A7221E"/>
    <w:rsid w:val="00A7313F"/>
    <w:rsid w:val="00A73D0A"/>
    <w:rsid w:val="00A74548"/>
    <w:rsid w:val="00A74A0B"/>
    <w:rsid w:val="00A74A56"/>
    <w:rsid w:val="00A74A68"/>
    <w:rsid w:val="00A74D1C"/>
    <w:rsid w:val="00A75277"/>
    <w:rsid w:val="00A75F0D"/>
    <w:rsid w:val="00A76E10"/>
    <w:rsid w:val="00A76F97"/>
    <w:rsid w:val="00A8003D"/>
    <w:rsid w:val="00A81446"/>
    <w:rsid w:val="00A81E30"/>
    <w:rsid w:val="00A82311"/>
    <w:rsid w:val="00A830CF"/>
    <w:rsid w:val="00A833A8"/>
    <w:rsid w:val="00A8350E"/>
    <w:rsid w:val="00A8368D"/>
    <w:rsid w:val="00A85C06"/>
    <w:rsid w:val="00A86848"/>
    <w:rsid w:val="00A87A75"/>
    <w:rsid w:val="00A904CF"/>
    <w:rsid w:val="00A916AD"/>
    <w:rsid w:val="00A91EDF"/>
    <w:rsid w:val="00A939AD"/>
    <w:rsid w:val="00A940A7"/>
    <w:rsid w:val="00A950BF"/>
    <w:rsid w:val="00A97351"/>
    <w:rsid w:val="00A97562"/>
    <w:rsid w:val="00A97A64"/>
    <w:rsid w:val="00A97BCB"/>
    <w:rsid w:val="00AA08BC"/>
    <w:rsid w:val="00AA0A89"/>
    <w:rsid w:val="00AA1371"/>
    <w:rsid w:val="00AA1528"/>
    <w:rsid w:val="00AA18EF"/>
    <w:rsid w:val="00AA1918"/>
    <w:rsid w:val="00AA345E"/>
    <w:rsid w:val="00AA4DDB"/>
    <w:rsid w:val="00AB064F"/>
    <w:rsid w:val="00AB0DDF"/>
    <w:rsid w:val="00AB15BA"/>
    <w:rsid w:val="00AB2C3C"/>
    <w:rsid w:val="00AB2F9B"/>
    <w:rsid w:val="00AB33DF"/>
    <w:rsid w:val="00AB39B8"/>
    <w:rsid w:val="00AB4DA7"/>
    <w:rsid w:val="00AB50CB"/>
    <w:rsid w:val="00AB66E7"/>
    <w:rsid w:val="00AB69B6"/>
    <w:rsid w:val="00AB71B0"/>
    <w:rsid w:val="00AB75F8"/>
    <w:rsid w:val="00AC10D7"/>
    <w:rsid w:val="00AC144F"/>
    <w:rsid w:val="00AC1EBD"/>
    <w:rsid w:val="00AC219A"/>
    <w:rsid w:val="00AC23F2"/>
    <w:rsid w:val="00AC264D"/>
    <w:rsid w:val="00AC277A"/>
    <w:rsid w:val="00AC2A54"/>
    <w:rsid w:val="00AC328C"/>
    <w:rsid w:val="00AC3FF9"/>
    <w:rsid w:val="00AC5F8A"/>
    <w:rsid w:val="00AC7F7B"/>
    <w:rsid w:val="00AD0362"/>
    <w:rsid w:val="00AD0B4A"/>
    <w:rsid w:val="00AD0B4E"/>
    <w:rsid w:val="00AD0E28"/>
    <w:rsid w:val="00AD1E16"/>
    <w:rsid w:val="00AD2201"/>
    <w:rsid w:val="00AD2AA5"/>
    <w:rsid w:val="00AD32C2"/>
    <w:rsid w:val="00AD369E"/>
    <w:rsid w:val="00AD3B06"/>
    <w:rsid w:val="00AD45D3"/>
    <w:rsid w:val="00AD45FF"/>
    <w:rsid w:val="00AD4682"/>
    <w:rsid w:val="00AD4C9E"/>
    <w:rsid w:val="00AD4E00"/>
    <w:rsid w:val="00AD5CE6"/>
    <w:rsid w:val="00AD7CA2"/>
    <w:rsid w:val="00AE0454"/>
    <w:rsid w:val="00AE05CE"/>
    <w:rsid w:val="00AE2091"/>
    <w:rsid w:val="00AE557E"/>
    <w:rsid w:val="00AE5CAD"/>
    <w:rsid w:val="00AF0209"/>
    <w:rsid w:val="00AF0234"/>
    <w:rsid w:val="00AF08E9"/>
    <w:rsid w:val="00AF1156"/>
    <w:rsid w:val="00AF2907"/>
    <w:rsid w:val="00AF30E6"/>
    <w:rsid w:val="00AF43A5"/>
    <w:rsid w:val="00AF4A13"/>
    <w:rsid w:val="00AF5173"/>
    <w:rsid w:val="00AF6B54"/>
    <w:rsid w:val="00AF7323"/>
    <w:rsid w:val="00AF733C"/>
    <w:rsid w:val="00AF7D1A"/>
    <w:rsid w:val="00B02C58"/>
    <w:rsid w:val="00B04369"/>
    <w:rsid w:val="00B0586A"/>
    <w:rsid w:val="00B10F7D"/>
    <w:rsid w:val="00B11370"/>
    <w:rsid w:val="00B11CC5"/>
    <w:rsid w:val="00B13826"/>
    <w:rsid w:val="00B13EBE"/>
    <w:rsid w:val="00B147B8"/>
    <w:rsid w:val="00B14C5B"/>
    <w:rsid w:val="00B14E0E"/>
    <w:rsid w:val="00B14F00"/>
    <w:rsid w:val="00B15648"/>
    <w:rsid w:val="00B159F9"/>
    <w:rsid w:val="00B17B11"/>
    <w:rsid w:val="00B17D98"/>
    <w:rsid w:val="00B2140A"/>
    <w:rsid w:val="00B21861"/>
    <w:rsid w:val="00B223D2"/>
    <w:rsid w:val="00B2435B"/>
    <w:rsid w:val="00B2490A"/>
    <w:rsid w:val="00B2499C"/>
    <w:rsid w:val="00B24CF0"/>
    <w:rsid w:val="00B2538F"/>
    <w:rsid w:val="00B2601D"/>
    <w:rsid w:val="00B26B58"/>
    <w:rsid w:val="00B26D38"/>
    <w:rsid w:val="00B26F2A"/>
    <w:rsid w:val="00B26F84"/>
    <w:rsid w:val="00B276B8"/>
    <w:rsid w:val="00B27C11"/>
    <w:rsid w:val="00B30B43"/>
    <w:rsid w:val="00B31F2C"/>
    <w:rsid w:val="00B324AE"/>
    <w:rsid w:val="00B338A0"/>
    <w:rsid w:val="00B33ACA"/>
    <w:rsid w:val="00B350B9"/>
    <w:rsid w:val="00B35193"/>
    <w:rsid w:val="00B356E3"/>
    <w:rsid w:val="00B36D04"/>
    <w:rsid w:val="00B37821"/>
    <w:rsid w:val="00B45E9D"/>
    <w:rsid w:val="00B466FB"/>
    <w:rsid w:val="00B46B54"/>
    <w:rsid w:val="00B522DB"/>
    <w:rsid w:val="00B5274A"/>
    <w:rsid w:val="00B5358A"/>
    <w:rsid w:val="00B543EC"/>
    <w:rsid w:val="00B54536"/>
    <w:rsid w:val="00B54741"/>
    <w:rsid w:val="00B54996"/>
    <w:rsid w:val="00B54DB5"/>
    <w:rsid w:val="00B5540D"/>
    <w:rsid w:val="00B56BE6"/>
    <w:rsid w:val="00B5703F"/>
    <w:rsid w:val="00B5732C"/>
    <w:rsid w:val="00B57661"/>
    <w:rsid w:val="00B62621"/>
    <w:rsid w:val="00B62DB7"/>
    <w:rsid w:val="00B64AD4"/>
    <w:rsid w:val="00B64E11"/>
    <w:rsid w:val="00B650CB"/>
    <w:rsid w:val="00B653EE"/>
    <w:rsid w:val="00B654CF"/>
    <w:rsid w:val="00B65A54"/>
    <w:rsid w:val="00B71176"/>
    <w:rsid w:val="00B71784"/>
    <w:rsid w:val="00B73752"/>
    <w:rsid w:val="00B754E4"/>
    <w:rsid w:val="00B7640B"/>
    <w:rsid w:val="00B76703"/>
    <w:rsid w:val="00B767FF"/>
    <w:rsid w:val="00B77516"/>
    <w:rsid w:val="00B8281B"/>
    <w:rsid w:val="00B82AE5"/>
    <w:rsid w:val="00B83CCF"/>
    <w:rsid w:val="00B83D63"/>
    <w:rsid w:val="00B842D0"/>
    <w:rsid w:val="00B84F09"/>
    <w:rsid w:val="00B850B4"/>
    <w:rsid w:val="00B856C7"/>
    <w:rsid w:val="00B863AA"/>
    <w:rsid w:val="00B868BD"/>
    <w:rsid w:val="00B90091"/>
    <w:rsid w:val="00B90A5B"/>
    <w:rsid w:val="00B91022"/>
    <w:rsid w:val="00B91543"/>
    <w:rsid w:val="00B91C0A"/>
    <w:rsid w:val="00B92184"/>
    <w:rsid w:val="00B925B4"/>
    <w:rsid w:val="00B93A7D"/>
    <w:rsid w:val="00B93D13"/>
    <w:rsid w:val="00B945F0"/>
    <w:rsid w:val="00B947DE"/>
    <w:rsid w:val="00B95D96"/>
    <w:rsid w:val="00B963F0"/>
    <w:rsid w:val="00B964E5"/>
    <w:rsid w:val="00B968B5"/>
    <w:rsid w:val="00B97343"/>
    <w:rsid w:val="00BA1236"/>
    <w:rsid w:val="00BA1D55"/>
    <w:rsid w:val="00BA2B01"/>
    <w:rsid w:val="00BA2FB8"/>
    <w:rsid w:val="00BA379E"/>
    <w:rsid w:val="00BA37DB"/>
    <w:rsid w:val="00BA4865"/>
    <w:rsid w:val="00BA4FA2"/>
    <w:rsid w:val="00BA5479"/>
    <w:rsid w:val="00BA5782"/>
    <w:rsid w:val="00BA6426"/>
    <w:rsid w:val="00BB0231"/>
    <w:rsid w:val="00BB1773"/>
    <w:rsid w:val="00BB1A61"/>
    <w:rsid w:val="00BB1DCA"/>
    <w:rsid w:val="00BB2FB6"/>
    <w:rsid w:val="00BB3B44"/>
    <w:rsid w:val="00BB494B"/>
    <w:rsid w:val="00BB4EAF"/>
    <w:rsid w:val="00BB511E"/>
    <w:rsid w:val="00BB5A43"/>
    <w:rsid w:val="00BB6380"/>
    <w:rsid w:val="00BB6566"/>
    <w:rsid w:val="00BB66FB"/>
    <w:rsid w:val="00BB6FD0"/>
    <w:rsid w:val="00BB7C6F"/>
    <w:rsid w:val="00BC10C5"/>
    <w:rsid w:val="00BC1682"/>
    <w:rsid w:val="00BC1BB1"/>
    <w:rsid w:val="00BC267A"/>
    <w:rsid w:val="00BC2E6E"/>
    <w:rsid w:val="00BC3027"/>
    <w:rsid w:val="00BC3860"/>
    <w:rsid w:val="00BC4A8B"/>
    <w:rsid w:val="00BC6D8B"/>
    <w:rsid w:val="00BC7090"/>
    <w:rsid w:val="00BD0538"/>
    <w:rsid w:val="00BD1585"/>
    <w:rsid w:val="00BD2041"/>
    <w:rsid w:val="00BD36E7"/>
    <w:rsid w:val="00BD39FE"/>
    <w:rsid w:val="00BD3E8F"/>
    <w:rsid w:val="00BD4B6E"/>
    <w:rsid w:val="00BD4CC0"/>
    <w:rsid w:val="00BD65A5"/>
    <w:rsid w:val="00BD6ABA"/>
    <w:rsid w:val="00BD777C"/>
    <w:rsid w:val="00BD79FE"/>
    <w:rsid w:val="00BE03AC"/>
    <w:rsid w:val="00BE0F31"/>
    <w:rsid w:val="00BE1D34"/>
    <w:rsid w:val="00BE1F8A"/>
    <w:rsid w:val="00BE2072"/>
    <w:rsid w:val="00BE35B4"/>
    <w:rsid w:val="00BE4FBD"/>
    <w:rsid w:val="00BE5980"/>
    <w:rsid w:val="00BE59F8"/>
    <w:rsid w:val="00BE5AB0"/>
    <w:rsid w:val="00BE5DC2"/>
    <w:rsid w:val="00BE5E83"/>
    <w:rsid w:val="00BE77D3"/>
    <w:rsid w:val="00BE7BE4"/>
    <w:rsid w:val="00BF0197"/>
    <w:rsid w:val="00BF1908"/>
    <w:rsid w:val="00BF1B34"/>
    <w:rsid w:val="00BF3214"/>
    <w:rsid w:val="00BF3DFE"/>
    <w:rsid w:val="00BF41FF"/>
    <w:rsid w:val="00BF4F22"/>
    <w:rsid w:val="00BF5AA4"/>
    <w:rsid w:val="00BF5B33"/>
    <w:rsid w:val="00BF692B"/>
    <w:rsid w:val="00BF7845"/>
    <w:rsid w:val="00C01105"/>
    <w:rsid w:val="00C012D0"/>
    <w:rsid w:val="00C02313"/>
    <w:rsid w:val="00C023A1"/>
    <w:rsid w:val="00C0293A"/>
    <w:rsid w:val="00C037C2"/>
    <w:rsid w:val="00C0394C"/>
    <w:rsid w:val="00C045A3"/>
    <w:rsid w:val="00C04D91"/>
    <w:rsid w:val="00C05542"/>
    <w:rsid w:val="00C057BC"/>
    <w:rsid w:val="00C074EE"/>
    <w:rsid w:val="00C07A4F"/>
    <w:rsid w:val="00C10A92"/>
    <w:rsid w:val="00C1129B"/>
    <w:rsid w:val="00C113EE"/>
    <w:rsid w:val="00C119D6"/>
    <w:rsid w:val="00C1223A"/>
    <w:rsid w:val="00C13E0A"/>
    <w:rsid w:val="00C15021"/>
    <w:rsid w:val="00C155DB"/>
    <w:rsid w:val="00C15838"/>
    <w:rsid w:val="00C162C4"/>
    <w:rsid w:val="00C16359"/>
    <w:rsid w:val="00C1662E"/>
    <w:rsid w:val="00C16AFE"/>
    <w:rsid w:val="00C16CA1"/>
    <w:rsid w:val="00C17900"/>
    <w:rsid w:val="00C203D3"/>
    <w:rsid w:val="00C20462"/>
    <w:rsid w:val="00C207B1"/>
    <w:rsid w:val="00C2093A"/>
    <w:rsid w:val="00C215C6"/>
    <w:rsid w:val="00C21C17"/>
    <w:rsid w:val="00C22C51"/>
    <w:rsid w:val="00C23A68"/>
    <w:rsid w:val="00C27356"/>
    <w:rsid w:val="00C30DDD"/>
    <w:rsid w:val="00C3101E"/>
    <w:rsid w:val="00C31605"/>
    <w:rsid w:val="00C33992"/>
    <w:rsid w:val="00C3428A"/>
    <w:rsid w:val="00C349D4"/>
    <w:rsid w:val="00C34AAC"/>
    <w:rsid w:val="00C34C4D"/>
    <w:rsid w:val="00C3519A"/>
    <w:rsid w:val="00C37284"/>
    <w:rsid w:val="00C37E04"/>
    <w:rsid w:val="00C4085C"/>
    <w:rsid w:val="00C41F09"/>
    <w:rsid w:val="00C45516"/>
    <w:rsid w:val="00C458AE"/>
    <w:rsid w:val="00C4609E"/>
    <w:rsid w:val="00C4691A"/>
    <w:rsid w:val="00C4761F"/>
    <w:rsid w:val="00C50247"/>
    <w:rsid w:val="00C507E6"/>
    <w:rsid w:val="00C50819"/>
    <w:rsid w:val="00C52D36"/>
    <w:rsid w:val="00C53941"/>
    <w:rsid w:val="00C5517B"/>
    <w:rsid w:val="00C55204"/>
    <w:rsid w:val="00C568FF"/>
    <w:rsid w:val="00C56AC2"/>
    <w:rsid w:val="00C61C0C"/>
    <w:rsid w:val="00C64D4D"/>
    <w:rsid w:val="00C65825"/>
    <w:rsid w:val="00C65C2B"/>
    <w:rsid w:val="00C669CD"/>
    <w:rsid w:val="00C70DC0"/>
    <w:rsid w:val="00C70FFE"/>
    <w:rsid w:val="00C71539"/>
    <w:rsid w:val="00C71689"/>
    <w:rsid w:val="00C71F2D"/>
    <w:rsid w:val="00C72AAD"/>
    <w:rsid w:val="00C736F3"/>
    <w:rsid w:val="00C7432D"/>
    <w:rsid w:val="00C7443A"/>
    <w:rsid w:val="00C74524"/>
    <w:rsid w:val="00C7477B"/>
    <w:rsid w:val="00C750EE"/>
    <w:rsid w:val="00C76DF8"/>
    <w:rsid w:val="00C770A3"/>
    <w:rsid w:val="00C77893"/>
    <w:rsid w:val="00C77DEC"/>
    <w:rsid w:val="00C80454"/>
    <w:rsid w:val="00C809C5"/>
    <w:rsid w:val="00C81D6E"/>
    <w:rsid w:val="00C81DEF"/>
    <w:rsid w:val="00C82203"/>
    <w:rsid w:val="00C834E0"/>
    <w:rsid w:val="00C845C8"/>
    <w:rsid w:val="00C853F0"/>
    <w:rsid w:val="00C85543"/>
    <w:rsid w:val="00C85F89"/>
    <w:rsid w:val="00C87C1E"/>
    <w:rsid w:val="00C930CF"/>
    <w:rsid w:val="00C9380A"/>
    <w:rsid w:val="00C93F7A"/>
    <w:rsid w:val="00C94EE9"/>
    <w:rsid w:val="00C958A1"/>
    <w:rsid w:val="00C96DB7"/>
    <w:rsid w:val="00C97409"/>
    <w:rsid w:val="00C9777D"/>
    <w:rsid w:val="00CA2B58"/>
    <w:rsid w:val="00CA3CA6"/>
    <w:rsid w:val="00CA410D"/>
    <w:rsid w:val="00CA5512"/>
    <w:rsid w:val="00CA5A30"/>
    <w:rsid w:val="00CA7FB6"/>
    <w:rsid w:val="00CB0515"/>
    <w:rsid w:val="00CB0939"/>
    <w:rsid w:val="00CB0C90"/>
    <w:rsid w:val="00CB0D4A"/>
    <w:rsid w:val="00CB0F71"/>
    <w:rsid w:val="00CB14B6"/>
    <w:rsid w:val="00CB17DB"/>
    <w:rsid w:val="00CB1BCD"/>
    <w:rsid w:val="00CB21A5"/>
    <w:rsid w:val="00CB38E5"/>
    <w:rsid w:val="00CB58C7"/>
    <w:rsid w:val="00CB608D"/>
    <w:rsid w:val="00CB66B4"/>
    <w:rsid w:val="00CB6781"/>
    <w:rsid w:val="00CB6A2F"/>
    <w:rsid w:val="00CB6AD9"/>
    <w:rsid w:val="00CB74FD"/>
    <w:rsid w:val="00CC0229"/>
    <w:rsid w:val="00CC0ADC"/>
    <w:rsid w:val="00CC0DE4"/>
    <w:rsid w:val="00CC1A6E"/>
    <w:rsid w:val="00CC1EA0"/>
    <w:rsid w:val="00CC2217"/>
    <w:rsid w:val="00CC231B"/>
    <w:rsid w:val="00CC2B16"/>
    <w:rsid w:val="00CC2C26"/>
    <w:rsid w:val="00CC33EB"/>
    <w:rsid w:val="00CC3DBA"/>
    <w:rsid w:val="00CC5E0B"/>
    <w:rsid w:val="00CC6D89"/>
    <w:rsid w:val="00CC7CC7"/>
    <w:rsid w:val="00CC7F49"/>
    <w:rsid w:val="00CD1C35"/>
    <w:rsid w:val="00CD2A64"/>
    <w:rsid w:val="00CD4825"/>
    <w:rsid w:val="00CD4D5C"/>
    <w:rsid w:val="00CD4E9E"/>
    <w:rsid w:val="00CD4F91"/>
    <w:rsid w:val="00CD62EF"/>
    <w:rsid w:val="00CD7AC4"/>
    <w:rsid w:val="00CE02D6"/>
    <w:rsid w:val="00CE1296"/>
    <w:rsid w:val="00CE1B91"/>
    <w:rsid w:val="00CE2CC4"/>
    <w:rsid w:val="00CE2E78"/>
    <w:rsid w:val="00CE3F38"/>
    <w:rsid w:val="00CE4A75"/>
    <w:rsid w:val="00CE5B12"/>
    <w:rsid w:val="00CE5EBE"/>
    <w:rsid w:val="00CE66EA"/>
    <w:rsid w:val="00CE6EF8"/>
    <w:rsid w:val="00CF00F3"/>
    <w:rsid w:val="00CF0E38"/>
    <w:rsid w:val="00CF14FA"/>
    <w:rsid w:val="00CF2645"/>
    <w:rsid w:val="00CF4B0C"/>
    <w:rsid w:val="00CF54B4"/>
    <w:rsid w:val="00CF5CB2"/>
    <w:rsid w:val="00CF69C2"/>
    <w:rsid w:val="00CF7854"/>
    <w:rsid w:val="00D00816"/>
    <w:rsid w:val="00D0092B"/>
    <w:rsid w:val="00D01130"/>
    <w:rsid w:val="00D022FC"/>
    <w:rsid w:val="00D02E5B"/>
    <w:rsid w:val="00D031A0"/>
    <w:rsid w:val="00D03982"/>
    <w:rsid w:val="00D04C2D"/>
    <w:rsid w:val="00D05389"/>
    <w:rsid w:val="00D0582A"/>
    <w:rsid w:val="00D05E5F"/>
    <w:rsid w:val="00D06E3D"/>
    <w:rsid w:val="00D07435"/>
    <w:rsid w:val="00D10F09"/>
    <w:rsid w:val="00D1118D"/>
    <w:rsid w:val="00D11505"/>
    <w:rsid w:val="00D11CA9"/>
    <w:rsid w:val="00D132B4"/>
    <w:rsid w:val="00D1388F"/>
    <w:rsid w:val="00D15457"/>
    <w:rsid w:val="00D1575B"/>
    <w:rsid w:val="00D17357"/>
    <w:rsid w:val="00D210DE"/>
    <w:rsid w:val="00D2119D"/>
    <w:rsid w:val="00D232A1"/>
    <w:rsid w:val="00D2357D"/>
    <w:rsid w:val="00D23889"/>
    <w:rsid w:val="00D23E6A"/>
    <w:rsid w:val="00D24506"/>
    <w:rsid w:val="00D2466E"/>
    <w:rsid w:val="00D2479C"/>
    <w:rsid w:val="00D24ABF"/>
    <w:rsid w:val="00D24ADE"/>
    <w:rsid w:val="00D24AEC"/>
    <w:rsid w:val="00D25338"/>
    <w:rsid w:val="00D25D55"/>
    <w:rsid w:val="00D27CF5"/>
    <w:rsid w:val="00D27D50"/>
    <w:rsid w:val="00D3091D"/>
    <w:rsid w:val="00D309E6"/>
    <w:rsid w:val="00D30AD9"/>
    <w:rsid w:val="00D3177B"/>
    <w:rsid w:val="00D31826"/>
    <w:rsid w:val="00D31F93"/>
    <w:rsid w:val="00D32138"/>
    <w:rsid w:val="00D329C5"/>
    <w:rsid w:val="00D32B52"/>
    <w:rsid w:val="00D33462"/>
    <w:rsid w:val="00D34441"/>
    <w:rsid w:val="00D34855"/>
    <w:rsid w:val="00D34A82"/>
    <w:rsid w:val="00D36DA0"/>
    <w:rsid w:val="00D40E76"/>
    <w:rsid w:val="00D4199B"/>
    <w:rsid w:val="00D426D1"/>
    <w:rsid w:val="00D439D7"/>
    <w:rsid w:val="00D439ED"/>
    <w:rsid w:val="00D43B09"/>
    <w:rsid w:val="00D43BA9"/>
    <w:rsid w:val="00D4437B"/>
    <w:rsid w:val="00D44A1A"/>
    <w:rsid w:val="00D45D3D"/>
    <w:rsid w:val="00D46872"/>
    <w:rsid w:val="00D46DAE"/>
    <w:rsid w:val="00D46E2D"/>
    <w:rsid w:val="00D511AA"/>
    <w:rsid w:val="00D514EC"/>
    <w:rsid w:val="00D5193A"/>
    <w:rsid w:val="00D52BB5"/>
    <w:rsid w:val="00D53174"/>
    <w:rsid w:val="00D53405"/>
    <w:rsid w:val="00D539FA"/>
    <w:rsid w:val="00D54299"/>
    <w:rsid w:val="00D54756"/>
    <w:rsid w:val="00D55107"/>
    <w:rsid w:val="00D56DED"/>
    <w:rsid w:val="00D573DD"/>
    <w:rsid w:val="00D60CA4"/>
    <w:rsid w:val="00D61FEC"/>
    <w:rsid w:val="00D63279"/>
    <w:rsid w:val="00D64244"/>
    <w:rsid w:val="00D669C0"/>
    <w:rsid w:val="00D66F87"/>
    <w:rsid w:val="00D706FB"/>
    <w:rsid w:val="00D70D47"/>
    <w:rsid w:val="00D71E36"/>
    <w:rsid w:val="00D74925"/>
    <w:rsid w:val="00D74E9F"/>
    <w:rsid w:val="00D75CBD"/>
    <w:rsid w:val="00D76AA2"/>
    <w:rsid w:val="00D77015"/>
    <w:rsid w:val="00D7787E"/>
    <w:rsid w:val="00D77B16"/>
    <w:rsid w:val="00D8047B"/>
    <w:rsid w:val="00D80B6F"/>
    <w:rsid w:val="00D82CC6"/>
    <w:rsid w:val="00D83DCB"/>
    <w:rsid w:val="00D86162"/>
    <w:rsid w:val="00D86945"/>
    <w:rsid w:val="00D86AFA"/>
    <w:rsid w:val="00D8766B"/>
    <w:rsid w:val="00D90502"/>
    <w:rsid w:val="00D91F5A"/>
    <w:rsid w:val="00D91F7C"/>
    <w:rsid w:val="00D92224"/>
    <w:rsid w:val="00D93C44"/>
    <w:rsid w:val="00D962BD"/>
    <w:rsid w:val="00D96C3C"/>
    <w:rsid w:val="00D976BD"/>
    <w:rsid w:val="00D97713"/>
    <w:rsid w:val="00D97BFC"/>
    <w:rsid w:val="00D97EB2"/>
    <w:rsid w:val="00DA0EF3"/>
    <w:rsid w:val="00DA1116"/>
    <w:rsid w:val="00DA1AB0"/>
    <w:rsid w:val="00DA256D"/>
    <w:rsid w:val="00DA29A0"/>
    <w:rsid w:val="00DA2A4A"/>
    <w:rsid w:val="00DA41E8"/>
    <w:rsid w:val="00DA63E9"/>
    <w:rsid w:val="00DA66E1"/>
    <w:rsid w:val="00DA71E4"/>
    <w:rsid w:val="00DB104A"/>
    <w:rsid w:val="00DB29F8"/>
    <w:rsid w:val="00DB3AEA"/>
    <w:rsid w:val="00DB402F"/>
    <w:rsid w:val="00DB58C6"/>
    <w:rsid w:val="00DB5B2F"/>
    <w:rsid w:val="00DB6DB4"/>
    <w:rsid w:val="00DB7849"/>
    <w:rsid w:val="00DC0614"/>
    <w:rsid w:val="00DC06D4"/>
    <w:rsid w:val="00DC15A7"/>
    <w:rsid w:val="00DC2828"/>
    <w:rsid w:val="00DC3B53"/>
    <w:rsid w:val="00DC4161"/>
    <w:rsid w:val="00DC52DE"/>
    <w:rsid w:val="00DC6982"/>
    <w:rsid w:val="00DC6FA8"/>
    <w:rsid w:val="00DD0A5F"/>
    <w:rsid w:val="00DD0FDA"/>
    <w:rsid w:val="00DD13BF"/>
    <w:rsid w:val="00DD1472"/>
    <w:rsid w:val="00DD16D1"/>
    <w:rsid w:val="00DD1F70"/>
    <w:rsid w:val="00DD27B5"/>
    <w:rsid w:val="00DD3A0C"/>
    <w:rsid w:val="00DD3DBF"/>
    <w:rsid w:val="00DD52B7"/>
    <w:rsid w:val="00DD5BB4"/>
    <w:rsid w:val="00DE1B35"/>
    <w:rsid w:val="00DE1E25"/>
    <w:rsid w:val="00DE23CA"/>
    <w:rsid w:val="00DE27CA"/>
    <w:rsid w:val="00DE2A39"/>
    <w:rsid w:val="00DE315A"/>
    <w:rsid w:val="00DE38A0"/>
    <w:rsid w:val="00DE54A3"/>
    <w:rsid w:val="00DE5EA5"/>
    <w:rsid w:val="00DE6480"/>
    <w:rsid w:val="00DE6798"/>
    <w:rsid w:val="00DE75C3"/>
    <w:rsid w:val="00DE793C"/>
    <w:rsid w:val="00DF40FF"/>
    <w:rsid w:val="00DF4312"/>
    <w:rsid w:val="00DF4DD7"/>
    <w:rsid w:val="00DF5FBC"/>
    <w:rsid w:val="00DF6940"/>
    <w:rsid w:val="00E0003B"/>
    <w:rsid w:val="00E00050"/>
    <w:rsid w:val="00E01A1E"/>
    <w:rsid w:val="00E01BD0"/>
    <w:rsid w:val="00E0276E"/>
    <w:rsid w:val="00E02CAB"/>
    <w:rsid w:val="00E035F7"/>
    <w:rsid w:val="00E061E2"/>
    <w:rsid w:val="00E0669C"/>
    <w:rsid w:val="00E07AF3"/>
    <w:rsid w:val="00E119C1"/>
    <w:rsid w:val="00E12FAC"/>
    <w:rsid w:val="00E138F3"/>
    <w:rsid w:val="00E14FA6"/>
    <w:rsid w:val="00E15081"/>
    <w:rsid w:val="00E15170"/>
    <w:rsid w:val="00E15B5B"/>
    <w:rsid w:val="00E15F12"/>
    <w:rsid w:val="00E16979"/>
    <w:rsid w:val="00E16CD1"/>
    <w:rsid w:val="00E17254"/>
    <w:rsid w:val="00E2021C"/>
    <w:rsid w:val="00E2093E"/>
    <w:rsid w:val="00E20CBC"/>
    <w:rsid w:val="00E21FDA"/>
    <w:rsid w:val="00E227B0"/>
    <w:rsid w:val="00E22A7D"/>
    <w:rsid w:val="00E22ED4"/>
    <w:rsid w:val="00E244C9"/>
    <w:rsid w:val="00E24C67"/>
    <w:rsid w:val="00E254CB"/>
    <w:rsid w:val="00E25FF7"/>
    <w:rsid w:val="00E2639A"/>
    <w:rsid w:val="00E27359"/>
    <w:rsid w:val="00E30108"/>
    <w:rsid w:val="00E303FE"/>
    <w:rsid w:val="00E304E6"/>
    <w:rsid w:val="00E323BB"/>
    <w:rsid w:val="00E32814"/>
    <w:rsid w:val="00E348BE"/>
    <w:rsid w:val="00E35D10"/>
    <w:rsid w:val="00E36677"/>
    <w:rsid w:val="00E4197E"/>
    <w:rsid w:val="00E41AD6"/>
    <w:rsid w:val="00E45362"/>
    <w:rsid w:val="00E468E0"/>
    <w:rsid w:val="00E474AF"/>
    <w:rsid w:val="00E47894"/>
    <w:rsid w:val="00E47DA8"/>
    <w:rsid w:val="00E50547"/>
    <w:rsid w:val="00E51105"/>
    <w:rsid w:val="00E51F33"/>
    <w:rsid w:val="00E52491"/>
    <w:rsid w:val="00E531D9"/>
    <w:rsid w:val="00E532AD"/>
    <w:rsid w:val="00E53E90"/>
    <w:rsid w:val="00E54B3E"/>
    <w:rsid w:val="00E54C0D"/>
    <w:rsid w:val="00E55225"/>
    <w:rsid w:val="00E553FC"/>
    <w:rsid w:val="00E5749A"/>
    <w:rsid w:val="00E6048D"/>
    <w:rsid w:val="00E6162F"/>
    <w:rsid w:val="00E6248C"/>
    <w:rsid w:val="00E62A41"/>
    <w:rsid w:val="00E633B4"/>
    <w:rsid w:val="00E63405"/>
    <w:rsid w:val="00E63872"/>
    <w:rsid w:val="00E63E73"/>
    <w:rsid w:val="00E652FC"/>
    <w:rsid w:val="00E65A03"/>
    <w:rsid w:val="00E6650A"/>
    <w:rsid w:val="00E66B78"/>
    <w:rsid w:val="00E67560"/>
    <w:rsid w:val="00E70640"/>
    <w:rsid w:val="00E70AC7"/>
    <w:rsid w:val="00E70C36"/>
    <w:rsid w:val="00E711AB"/>
    <w:rsid w:val="00E7161C"/>
    <w:rsid w:val="00E71D74"/>
    <w:rsid w:val="00E7313E"/>
    <w:rsid w:val="00E743BA"/>
    <w:rsid w:val="00E74E2F"/>
    <w:rsid w:val="00E75290"/>
    <w:rsid w:val="00E75B30"/>
    <w:rsid w:val="00E77BFC"/>
    <w:rsid w:val="00E807CD"/>
    <w:rsid w:val="00E80CFF"/>
    <w:rsid w:val="00E80E8C"/>
    <w:rsid w:val="00E8264A"/>
    <w:rsid w:val="00E82718"/>
    <w:rsid w:val="00E83E4B"/>
    <w:rsid w:val="00E83F44"/>
    <w:rsid w:val="00E845B7"/>
    <w:rsid w:val="00E8502D"/>
    <w:rsid w:val="00E85979"/>
    <w:rsid w:val="00E869B4"/>
    <w:rsid w:val="00E86B9F"/>
    <w:rsid w:val="00E873C1"/>
    <w:rsid w:val="00E902EC"/>
    <w:rsid w:val="00E9064A"/>
    <w:rsid w:val="00E90871"/>
    <w:rsid w:val="00E913F2"/>
    <w:rsid w:val="00E928F4"/>
    <w:rsid w:val="00E940ED"/>
    <w:rsid w:val="00E94876"/>
    <w:rsid w:val="00E94A2A"/>
    <w:rsid w:val="00E94DCC"/>
    <w:rsid w:val="00E9607F"/>
    <w:rsid w:val="00E969B4"/>
    <w:rsid w:val="00E96CB2"/>
    <w:rsid w:val="00EA0606"/>
    <w:rsid w:val="00EA0A10"/>
    <w:rsid w:val="00EA162A"/>
    <w:rsid w:val="00EA1FDA"/>
    <w:rsid w:val="00EA20BE"/>
    <w:rsid w:val="00EA30F2"/>
    <w:rsid w:val="00EA46E4"/>
    <w:rsid w:val="00EA4E0D"/>
    <w:rsid w:val="00EA7C9E"/>
    <w:rsid w:val="00EB09AC"/>
    <w:rsid w:val="00EB20E6"/>
    <w:rsid w:val="00EB2678"/>
    <w:rsid w:val="00EB2E79"/>
    <w:rsid w:val="00EB3B48"/>
    <w:rsid w:val="00EB74A2"/>
    <w:rsid w:val="00EB7A9F"/>
    <w:rsid w:val="00EB7F1F"/>
    <w:rsid w:val="00EC12B9"/>
    <w:rsid w:val="00EC1C71"/>
    <w:rsid w:val="00EC2619"/>
    <w:rsid w:val="00EC3F0E"/>
    <w:rsid w:val="00EC626C"/>
    <w:rsid w:val="00EC6D62"/>
    <w:rsid w:val="00ED07B5"/>
    <w:rsid w:val="00ED14C2"/>
    <w:rsid w:val="00ED1F33"/>
    <w:rsid w:val="00ED295B"/>
    <w:rsid w:val="00ED2B29"/>
    <w:rsid w:val="00ED5506"/>
    <w:rsid w:val="00ED7B9D"/>
    <w:rsid w:val="00ED7E4E"/>
    <w:rsid w:val="00ED7FF3"/>
    <w:rsid w:val="00EE07E7"/>
    <w:rsid w:val="00EE0D8A"/>
    <w:rsid w:val="00EE14FF"/>
    <w:rsid w:val="00EE1FF3"/>
    <w:rsid w:val="00EE25DB"/>
    <w:rsid w:val="00EE266D"/>
    <w:rsid w:val="00EE316D"/>
    <w:rsid w:val="00EE36CE"/>
    <w:rsid w:val="00EE558F"/>
    <w:rsid w:val="00EE62C4"/>
    <w:rsid w:val="00EE6481"/>
    <w:rsid w:val="00EE6B86"/>
    <w:rsid w:val="00EE7D9C"/>
    <w:rsid w:val="00EF0346"/>
    <w:rsid w:val="00EF08BF"/>
    <w:rsid w:val="00EF4055"/>
    <w:rsid w:val="00EF44B6"/>
    <w:rsid w:val="00EF63C2"/>
    <w:rsid w:val="00EF7138"/>
    <w:rsid w:val="00EF78F9"/>
    <w:rsid w:val="00EF7BC2"/>
    <w:rsid w:val="00F006FC"/>
    <w:rsid w:val="00F050DD"/>
    <w:rsid w:val="00F0536E"/>
    <w:rsid w:val="00F05BF9"/>
    <w:rsid w:val="00F060DA"/>
    <w:rsid w:val="00F06D8E"/>
    <w:rsid w:val="00F07B7C"/>
    <w:rsid w:val="00F1046D"/>
    <w:rsid w:val="00F12469"/>
    <w:rsid w:val="00F12567"/>
    <w:rsid w:val="00F133F9"/>
    <w:rsid w:val="00F158EA"/>
    <w:rsid w:val="00F15E8F"/>
    <w:rsid w:val="00F16354"/>
    <w:rsid w:val="00F17F65"/>
    <w:rsid w:val="00F20418"/>
    <w:rsid w:val="00F20C4A"/>
    <w:rsid w:val="00F212FD"/>
    <w:rsid w:val="00F21862"/>
    <w:rsid w:val="00F22764"/>
    <w:rsid w:val="00F230F0"/>
    <w:rsid w:val="00F23F57"/>
    <w:rsid w:val="00F2479B"/>
    <w:rsid w:val="00F25B4A"/>
    <w:rsid w:val="00F26352"/>
    <w:rsid w:val="00F27AA5"/>
    <w:rsid w:val="00F32939"/>
    <w:rsid w:val="00F32974"/>
    <w:rsid w:val="00F3361B"/>
    <w:rsid w:val="00F33FE3"/>
    <w:rsid w:val="00F356AB"/>
    <w:rsid w:val="00F361DD"/>
    <w:rsid w:val="00F36B79"/>
    <w:rsid w:val="00F3756C"/>
    <w:rsid w:val="00F42E0E"/>
    <w:rsid w:val="00F42FB2"/>
    <w:rsid w:val="00F43591"/>
    <w:rsid w:val="00F43C89"/>
    <w:rsid w:val="00F44EF4"/>
    <w:rsid w:val="00F44FE6"/>
    <w:rsid w:val="00F454CE"/>
    <w:rsid w:val="00F45F3F"/>
    <w:rsid w:val="00F46AB8"/>
    <w:rsid w:val="00F470F9"/>
    <w:rsid w:val="00F47C00"/>
    <w:rsid w:val="00F50DD9"/>
    <w:rsid w:val="00F51756"/>
    <w:rsid w:val="00F5178F"/>
    <w:rsid w:val="00F526B8"/>
    <w:rsid w:val="00F52874"/>
    <w:rsid w:val="00F52EF6"/>
    <w:rsid w:val="00F53A0B"/>
    <w:rsid w:val="00F54216"/>
    <w:rsid w:val="00F54EFF"/>
    <w:rsid w:val="00F561D7"/>
    <w:rsid w:val="00F56704"/>
    <w:rsid w:val="00F57609"/>
    <w:rsid w:val="00F57DE7"/>
    <w:rsid w:val="00F6040F"/>
    <w:rsid w:val="00F60F37"/>
    <w:rsid w:val="00F613C3"/>
    <w:rsid w:val="00F61E51"/>
    <w:rsid w:val="00F62BCC"/>
    <w:rsid w:val="00F63886"/>
    <w:rsid w:val="00F6448A"/>
    <w:rsid w:val="00F65767"/>
    <w:rsid w:val="00F66BC5"/>
    <w:rsid w:val="00F673FF"/>
    <w:rsid w:val="00F70279"/>
    <w:rsid w:val="00F70AC4"/>
    <w:rsid w:val="00F70CF3"/>
    <w:rsid w:val="00F72335"/>
    <w:rsid w:val="00F72349"/>
    <w:rsid w:val="00F72DAE"/>
    <w:rsid w:val="00F72FA9"/>
    <w:rsid w:val="00F731B9"/>
    <w:rsid w:val="00F73742"/>
    <w:rsid w:val="00F74952"/>
    <w:rsid w:val="00F7496A"/>
    <w:rsid w:val="00F769ED"/>
    <w:rsid w:val="00F76BF3"/>
    <w:rsid w:val="00F77191"/>
    <w:rsid w:val="00F77B4D"/>
    <w:rsid w:val="00F805DF"/>
    <w:rsid w:val="00F80B10"/>
    <w:rsid w:val="00F80C49"/>
    <w:rsid w:val="00F822D5"/>
    <w:rsid w:val="00F825FD"/>
    <w:rsid w:val="00F827A8"/>
    <w:rsid w:val="00F84838"/>
    <w:rsid w:val="00F848E0"/>
    <w:rsid w:val="00F85D24"/>
    <w:rsid w:val="00F869FD"/>
    <w:rsid w:val="00F86BAE"/>
    <w:rsid w:val="00F87EE5"/>
    <w:rsid w:val="00F90F8D"/>
    <w:rsid w:val="00F91079"/>
    <w:rsid w:val="00F93C58"/>
    <w:rsid w:val="00F94E57"/>
    <w:rsid w:val="00F9550A"/>
    <w:rsid w:val="00F96BCC"/>
    <w:rsid w:val="00F973A8"/>
    <w:rsid w:val="00FA0E48"/>
    <w:rsid w:val="00FA18B8"/>
    <w:rsid w:val="00FA282E"/>
    <w:rsid w:val="00FA4466"/>
    <w:rsid w:val="00FA4826"/>
    <w:rsid w:val="00FA50DF"/>
    <w:rsid w:val="00FA5509"/>
    <w:rsid w:val="00FA565C"/>
    <w:rsid w:val="00FA6219"/>
    <w:rsid w:val="00FA6AA4"/>
    <w:rsid w:val="00FA7D2C"/>
    <w:rsid w:val="00FA7F0F"/>
    <w:rsid w:val="00FA7FEF"/>
    <w:rsid w:val="00FB275A"/>
    <w:rsid w:val="00FB3051"/>
    <w:rsid w:val="00FB30E1"/>
    <w:rsid w:val="00FB3B09"/>
    <w:rsid w:val="00FB4446"/>
    <w:rsid w:val="00FB457B"/>
    <w:rsid w:val="00FB48DC"/>
    <w:rsid w:val="00FB6394"/>
    <w:rsid w:val="00FB64BB"/>
    <w:rsid w:val="00FB6B92"/>
    <w:rsid w:val="00FC0E62"/>
    <w:rsid w:val="00FC1CE5"/>
    <w:rsid w:val="00FC2196"/>
    <w:rsid w:val="00FC29D0"/>
    <w:rsid w:val="00FC2F37"/>
    <w:rsid w:val="00FC319B"/>
    <w:rsid w:val="00FC3D4C"/>
    <w:rsid w:val="00FC3E1A"/>
    <w:rsid w:val="00FC3F6F"/>
    <w:rsid w:val="00FC502A"/>
    <w:rsid w:val="00FC54BD"/>
    <w:rsid w:val="00FC6A31"/>
    <w:rsid w:val="00FC7E60"/>
    <w:rsid w:val="00FD0594"/>
    <w:rsid w:val="00FD06FE"/>
    <w:rsid w:val="00FD07C6"/>
    <w:rsid w:val="00FD24CD"/>
    <w:rsid w:val="00FD37D1"/>
    <w:rsid w:val="00FD3E9D"/>
    <w:rsid w:val="00FD412A"/>
    <w:rsid w:val="00FD44FF"/>
    <w:rsid w:val="00FD5404"/>
    <w:rsid w:val="00FD5553"/>
    <w:rsid w:val="00FD604C"/>
    <w:rsid w:val="00FE02C0"/>
    <w:rsid w:val="00FE0CA0"/>
    <w:rsid w:val="00FE106A"/>
    <w:rsid w:val="00FE1158"/>
    <w:rsid w:val="00FE17A4"/>
    <w:rsid w:val="00FE1DC6"/>
    <w:rsid w:val="00FE1F83"/>
    <w:rsid w:val="00FE229F"/>
    <w:rsid w:val="00FE3369"/>
    <w:rsid w:val="00FE3AA1"/>
    <w:rsid w:val="00FE4126"/>
    <w:rsid w:val="00FE4648"/>
    <w:rsid w:val="00FE4EC7"/>
    <w:rsid w:val="00FE6C77"/>
    <w:rsid w:val="00FF046E"/>
    <w:rsid w:val="00FF2028"/>
    <w:rsid w:val="00FF2C2A"/>
    <w:rsid w:val="00FF2DFE"/>
    <w:rsid w:val="00FF3A3E"/>
    <w:rsid w:val="00FF4B13"/>
    <w:rsid w:val="00FF5B1A"/>
    <w:rsid w:val="00FF6368"/>
    <w:rsid w:val="00FF639F"/>
    <w:rsid w:val="00FF6FAF"/>
    <w:rsid w:val="00FF7D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F2730E"/>
  <w15:chartTrackingRefBased/>
  <w15:docId w15:val="{64A21355-2769-4366-8552-7D6ECDDF6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5"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5981"/>
    <w:pPr>
      <w:keepNext/>
      <w:keepLines/>
      <w:numPr>
        <w:numId w:val="3"/>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5"/>
    <w:unhideWhenUsed/>
    <w:qFormat/>
    <w:rsid w:val="00573666"/>
    <w:pPr>
      <w:keepNext/>
      <w:keepLines/>
      <w:numPr>
        <w:ilvl w:val="1"/>
        <w:numId w:val="3"/>
      </w:numPr>
      <w:spacing w:before="160" w:after="80"/>
      <w:outlineLvl w:val="1"/>
    </w:pPr>
    <w:rPr>
      <w:rFonts w:asciiTheme="majorHAnsi" w:eastAsiaTheme="majorEastAsia" w:hAnsiTheme="majorHAnsi" w:cs="Times New Roman"/>
      <w:color w:val="2F5496" w:themeColor="accent1" w:themeShade="BF"/>
      <w:sz w:val="32"/>
      <w:szCs w:val="32"/>
      <w14:ligatures w14:val="none"/>
    </w:rPr>
  </w:style>
  <w:style w:type="paragraph" w:styleId="Heading3">
    <w:name w:val="heading 3"/>
    <w:basedOn w:val="Normal"/>
    <w:next w:val="Normal"/>
    <w:link w:val="Heading3Char"/>
    <w:uiPriority w:val="9"/>
    <w:unhideWhenUsed/>
    <w:qFormat/>
    <w:rsid w:val="003A272E"/>
    <w:pPr>
      <w:keepNext/>
      <w:keepLines/>
      <w:numPr>
        <w:ilvl w:val="2"/>
        <w:numId w:val="3"/>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25B6E"/>
    <w:pPr>
      <w:keepNext/>
      <w:keepLines/>
      <w:numPr>
        <w:ilvl w:val="3"/>
        <w:numId w:val="3"/>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25B6E"/>
    <w:pPr>
      <w:keepNext/>
      <w:keepLines/>
      <w:numPr>
        <w:ilvl w:val="4"/>
        <w:numId w:val="3"/>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325B6E"/>
    <w:pPr>
      <w:keepNext/>
      <w:keepLines/>
      <w:numPr>
        <w:ilvl w:val="5"/>
        <w:numId w:val="3"/>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25B6E"/>
    <w:pPr>
      <w:keepNext/>
      <w:keepLines/>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25B6E"/>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25B6E"/>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216D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16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16D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216DB"/>
    <w:rPr>
      <w:rFonts w:eastAsiaTheme="minorEastAsia"/>
      <w:color w:val="5A5A5A" w:themeColor="text1" w:themeTint="A5"/>
      <w:spacing w:val="15"/>
    </w:rPr>
  </w:style>
  <w:style w:type="table" w:styleId="TableGrid">
    <w:name w:val="Table Grid"/>
    <w:basedOn w:val="TableNormal"/>
    <w:uiPriority w:val="39"/>
    <w:rsid w:val="001216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85981"/>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085981"/>
    <w:pPr>
      <w:ind w:left="720"/>
      <w:contextualSpacing/>
    </w:pPr>
  </w:style>
  <w:style w:type="paragraph" w:styleId="Revision">
    <w:name w:val="Revision"/>
    <w:hidden/>
    <w:uiPriority w:val="99"/>
    <w:semiHidden/>
    <w:rsid w:val="00C930CF"/>
    <w:pPr>
      <w:spacing w:after="0" w:line="240" w:lineRule="auto"/>
    </w:pPr>
  </w:style>
  <w:style w:type="character" w:styleId="CommentReference">
    <w:name w:val="annotation reference"/>
    <w:basedOn w:val="DefaultParagraphFont"/>
    <w:uiPriority w:val="99"/>
    <w:semiHidden/>
    <w:unhideWhenUsed/>
    <w:rsid w:val="00047CB6"/>
    <w:rPr>
      <w:sz w:val="16"/>
      <w:szCs w:val="16"/>
    </w:rPr>
  </w:style>
  <w:style w:type="paragraph" w:styleId="CommentText">
    <w:name w:val="annotation text"/>
    <w:basedOn w:val="Normal"/>
    <w:link w:val="CommentTextChar"/>
    <w:uiPriority w:val="99"/>
    <w:unhideWhenUsed/>
    <w:rsid w:val="00047CB6"/>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047CB6"/>
    <w:rPr>
      <w:kern w:val="0"/>
      <w:sz w:val="20"/>
      <w:szCs w:val="20"/>
      <w14:ligatures w14:val="none"/>
    </w:rPr>
  </w:style>
  <w:style w:type="character" w:customStyle="1" w:styleId="cf01">
    <w:name w:val="cf01"/>
    <w:basedOn w:val="DefaultParagraphFont"/>
    <w:rsid w:val="00BD777C"/>
    <w:rPr>
      <w:rFonts w:ascii="Segoe UI" w:hAnsi="Segoe UI" w:cs="Segoe UI" w:hint="default"/>
      <w:sz w:val="18"/>
      <w:szCs w:val="18"/>
    </w:rPr>
  </w:style>
  <w:style w:type="paragraph" w:styleId="Header">
    <w:name w:val="header"/>
    <w:basedOn w:val="Normal"/>
    <w:link w:val="HeaderChar"/>
    <w:uiPriority w:val="99"/>
    <w:unhideWhenUsed/>
    <w:rsid w:val="00B31F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1F2C"/>
  </w:style>
  <w:style w:type="paragraph" w:styleId="Footer">
    <w:name w:val="footer"/>
    <w:basedOn w:val="Normal"/>
    <w:link w:val="FooterChar"/>
    <w:uiPriority w:val="99"/>
    <w:unhideWhenUsed/>
    <w:rsid w:val="00B31F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1F2C"/>
  </w:style>
  <w:style w:type="character" w:styleId="Hyperlink">
    <w:name w:val="Hyperlink"/>
    <w:basedOn w:val="DefaultParagraphFont"/>
    <w:uiPriority w:val="99"/>
    <w:unhideWhenUsed/>
    <w:rsid w:val="00FD412A"/>
    <w:rPr>
      <w:color w:val="0563C1" w:themeColor="hyperlink"/>
      <w:u w:val="single"/>
    </w:rPr>
  </w:style>
  <w:style w:type="character" w:styleId="UnresolvedMention">
    <w:name w:val="Unresolved Mention"/>
    <w:basedOn w:val="DefaultParagraphFont"/>
    <w:uiPriority w:val="99"/>
    <w:semiHidden/>
    <w:unhideWhenUsed/>
    <w:rsid w:val="00FD412A"/>
    <w:rPr>
      <w:color w:val="605E5C"/>
      <w:shd w:val="clear" w:color="auto" w:fill="E1DFDD"/>
    </w:rPr>
  </w:style>
  <w:style w:type="character" w:customStyle="1" w:styleId="Heading2Char">
    <w:name w:val="Heading 2 Char"/>
    <w:basedOn w:val="DefaultParagraphFont"/>
    <w:link w:val="Heading2"/>
    <w:uiPriority w:val="5"/>
    <w:rsid w:val="00573666"/>
    <w:rPr>
      <w:rFonts w:asciiTheme="majorHAnsi" w:eastAsiaTheme="majorEastAsia" w:hAnsiTheme="majorHAnsi" w:cs="Times New Roman"/>
      <w:color w:val="2F5496" w:themeColor="accent1" w:themeShade="BF"/>
      <w:sz w:val="32"/>
      <w:szCs w:val="32"/>
      <w14:ligatures w14:val="none"/>
    </w:rPr>
  </w:style>
  <w:style w:type="numbering" w:customStyle="1" w:styleId="Style1">
    <w:name w:val="Style1"/>
    <w:rsid w:val="00573666"/>
    <w:pPr>
      <w:numPr>
        <w:numId w:val="2"/>
      </w:numPr>
    </w:pPr>
  </w:style>
  <w:style w:type="character" w:customStyle="1" w:styleId="Heading3Char">
    <w:name w:val="Heading 3 Char"/>
    <w:basedOn w:val="DefaultParagraphFont"/>
    <w:link w:val="Heading3"/>
    <w:uiPriority w:val="9"/>
    <w:rsid w:val="003A272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325B6E"/>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325B6E"/>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325B6E"/>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325B6E"/>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325B6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25B6E"/>
    <w:rPr>
      <w:rFonts w:asciiTheme="majorHAnsi" w:eastAsiaTheme="majorEastAsia" w:hAnsiTheme="majorHAnsi" w:cstheme="majorBidi"/>
      <w:i/>
      <w:iCs/>
      <w:color w:val="272727" w:themeColor="text1" w:themeTint="D8"/>
      <w:sz w:val="21"/>
      <w:szCs w:val="21"/>
    </w:rPr>
  </w:style>
  <w:style w:type="paragraph" w:styleId="PlainText">
    <w:name w:val="Plain Text"/>
    <w:basedOn w:val="Normal"/>
    <w:link w:val="PlainTextChar"/>
    <w:uiPriority w:val="99"/>
    <w:semiHidden/>
    <w:unhideWhenUsed/>
    <w:rsid w:val="001907E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907E0"/>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824764">
      <w:bodyDiv w:val="1"/>
      <w:marLeft w:val="0"/>
      <w:marRight w:val="0"/>
      <w:marTop w:val="0"/>
      <w:marBottom w:val="0"/>
      <w:divBdr>
        <w:top w:val="none" w:sz="0" w:space="0" w:color="auto"/>
        <w:left w:val="none" w:sz="0" w:space="0" w:color="auto"/>
        <w:bottom w:val="none" w:sz="0" w:space="0" w:color="auto"/>
        <w:right w:val="none" w:sz="0" w:space="0" w:color="auto"/>
      </w:divBdr>
    </w:div>
    <w:div w:id="199562350">
      <w:bodyDiv w:val="1"/>
      <w:marLeft w:val="0"/>
      <w:marRight w:val="0"/>
      <w:marTop w:val="0"/>
      <w:marBottom w:val="0"/>
      <w:divBdr>
        <w:top w:val="none" w:sz="0" w:space="0" w:color="auto"/>
        <w:left w:val="none" w:sz="0" w:space="0" w:color="auto"/>
        <w:bottom w:val="none" w:sz="0" w:space="0" w:color="auto"/>
        <w:right w:val="none" w:sz="0" w:space="0" w:color="auto"/>
      </w:divBdr>
    </w:div>
    <w:div w:id="429278351">
      <w:bodyDiv w:val="1"/>
      <w:marLeft w:val="0"/>
      <w:marRight w:val="0"/>
      <w:marTop w:val="0"/>
      <w:marBottom w:val="0"/>
      <w:divBdr>
        <w:top w:val="none" w:sz="0" w:space="0" w:color="auto"/>
        <w:left w:val="none" w:sz="0" w:space="0" w:color="auto"/>
        <w:bottom w:val="none" w:sz="0" w:space="0" w:color="auto"/>
        <w:right w:val="none" w:sz="0" w:space="0" w:color="auto"/>
      </w:divBdr>
    </w:div>
    <w:div w:id="620233285">
      <w:bodyDiv w:val="1"/>
      <w:marLeft w:val="0"/>
      <w:marRight w:val="0"/>
      <w:marTop w:val="0"/>
      <w:marBottom w:val="0"/>
      <w:divBdr>
        <w:top w:val="none" w:sz="0" w:space="0" w:color="auto"/>
        <w:left w:val="none" w:sz="0" w:space="0" w:color="auto"/>
        <w:bottom w:val="none" w:sz="0" w:space="0" w:color="auto"/>
        <w:right w:val="none" w:sz="0" w:space="0" w:color="auto"/>
      </w:divBdr>
    </w:div>
    <w:div w:id="703561011">
      <w:bodyDiv w:val="1"/>
      <w:marLeft w:val="0"/>
      <w:marRight w:val="0"/>
      <w:marTop w:val="0"/>
      <w:marBottom w:val="0"/>
      <w:divBdr>
        <w:top w:val="none" w:sz="0" w:space="0" w:color="auto"/>
        <w:left w:val="none" w:sz="0" w:space="0" w:color="auto"/>
        <w:bottom w:val="none" w:sz="0" w:space="0" w:color="auto"/>
        <w:right w:val="none" w:sz="0" w:space="0" w:color="auto"/>
      </w:divBdr>
    </w:div>
    <w:div w:id="775712081">
      <w:bodyDiv w:val="1"/>
      <w:marLeft w:val="0"/>
      <w:marRight w:val="0"/>
      <w:marTop w:val="0"/>
      <w:marBottom w:val="0"/>
      <w:divBdr>
        <w:top w:val="none" w:sz="0" w:space="0" w:color="auto"/>
        <w:left w:val="none" w:sz="0" w:space="0" w:color="auto"/>
        <w:bottom w:val="none" w:sz="0" w:space="0" w:color="auto"/>
        <w:right w:val="none" w:sz="0" w:space="0" w:color="auto"/>
      </w:divBdr>
    </w:div>
    <w:div w:id="779687684">
      <w:bodyDiv w:val="1"/>
      <w:marLeft w:val="0"/>
      <w:marRight w:val="0"/>
      <w:marTop w:val="0"/>
      <w:marBottom w:val="0"/>
      <w:divBdr>
        <w:top w:val="none" w:sz="0" w:space="0" w:color="auto"/>
        <w:left w:val="none" w:sz="0" w:space="0" w:color="auto"/>
        <w:bottom w:val="none" w:sz="0" w:space="0" w:color="auto"/>
        <w:right w:val="none" w:sz="0" w:space="0" w:color="auto"/>
      </w:divBdr>
    </w:div>
    <w:div w:id="1060597757">
      <w:bodyDiv w:val="1"/>
      <w:marLeft w:val="0"/>
      <w:marRight w:val="0"/>
      <w:marTop w:val="0"/>
      <w:marBottom w:val="0"/>
      <w:divBdr>
        <w:top w:val="none" w:sz="0" w:space="0" w:color="auto"/>
        <w:left w:val="none" w:sz="0" w:space="0" w:color="auto"/>
        <w:bottom w:val="none" w:sz="0" w:space="0" w:color="auto"/>
        <w:right w:val="none" w:sz="0" w:space="0" w:color="auto"/>
      </w:divBdr>
    </w:div>
    <w:div w:id="1234973572">
      <w:bodyDiv w:val="1"/>
      <w:marLeft w:val="0"/>
      <w:marRight w:val="0"/>
      <w:marTop w:val="0"/>
      <w:marBottom w:val="0"/>
      <w:divBdr>
        <w:top w:val="none" w:sz="0" w:space="0" w:color="auto"/>
        <w:left w:val="none" w:sz="0" w:space="0" w:color="auto"/>
        <w:bottom w:val="none" w:sz="0" w:space="0" w:color="auto"/>
        <w:right w:val="none" w:sz="0" w:space="0" w:color="auto"/>
      </w:divBdr>
    </w:div>
    <w:div w:id="1457022141">
      <w:bodyDiv w:val="1"/>
      <w:marLeft w:val="0"/>
      <w:marRight w:val="0"/>
      <w:marTop w:val="0"/>
      <w:marBottom w:val="0"/>
      <w:divBdr>
        <w:top w:val="none" w:sz="0" w:space="0" w:color="auto"/>
        <w:left w:val="none" w:sz="0" w:space="0" w:color="auto"/>
        <w:bottom w:val="none" w:sz="0" w:space="0" w:color="auto"/>
        <w:right w:val="none" w:sz="0" w:space="0" w:color="auto"/>
      </w:divBdr>
    </w:div>
    <w:div w:id="1618217191">
      <w:bodyDiv w:val="1"/>
      <w:marLeft w:val="0"/>
      <w:marRight w:val="0"/>
      <w:marTop w:val="0"/>
      <w:marBottom w:val="0"/>
      <w:divBdr>
        <w:top w:val="none" w:sz="0" w:space="0" w:color="auto"/>
        <w:left w:val="none" w:sz="0" w:space="0" w:color="auto"/>
        <w:bottom w:val="none" w:sz="0" w:space="0" w:color="auto"/>
        <w:right w:val="none" w:sz="0" w:space="0" w:color="auto"/>
      </w:divBdr>
    </w:div>
    <w:div w:id="1810248993">
      <w:bodyDiv w:val="1"/>
      <w:marLeft w:val="0"/>
      <w:marRight w:val="0"/>
      <w:marTop w:val="0"/>
      <w:marBottom w:val="0"/>
      <w:divBdr>
        <w:top w:val="none" w:sz="0" w:space="0" w:color="auto"/>
        <w:left w:val="none" w:sz="0" w:space="0" w:color="auto"/>
        <w:bottom w:val="none" w:sz="0" w:space="0" w:color="auto"/>
        <w:right w:val="none" w:sz="0" w:space="0" w:color="auto"/>
      </w:divBdr>
    </w:div>
    <w:div w:id="1878740056">
      <w:bodyDiv w:val="1"/>
      <w:marLeft w:val="0"/>
      <w:marRight w:val="0"/>
      <w:marTop w:val="0"/>
      <w:marBottom w:val="0"/>
      <w:divBdr>
        <w:top w:val="none" w:sz="0" w:space="0" w:color="auto"/>
        <w:left w:val="none" w:sz="0" w:space="0" w:color="auto"/>
        <w:bottom w:val="none" w:sz="0" w:space="0" w:color="auto"/>
        <w:right w:val="none" w:sz="0" w:space="0" w:color="auto"/>
      </w:divBdr>
    </w:div>
    <w:div w:id="197486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7150</TotalTime>
  <Pages>3</Pages>
  <Words>740</Words>
  <Characters>4222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Smith</dc:creator>
  <cp:keywords/>
  <dc:description/>
  <cp:lastModifiedBy>Freya Askham</cp:lastModifiedBy>
  <cp:revision>66</cp:revision>
  <cp:lastPrinted>2025-06-16T18:22:00Z</cp:lastPrinted>
  <dcterms:created xsi:type="dcterms:W3CDTF">2026-01-15T15:55:00Z</dcterms:created>
  <dcterms:modified xsi:type="dcterms:W3CDTF">2026-01-20T15:04:00Z</dcterms:modified>
</cp:coreProperties>
</file>