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0C16" w14:textId="04FD2AF4" w:rsidR="00445A8B" w:rsidRDefault="005F753B" w:rsidP="00445A8B">
      <w:pPr>
        <w:rPr>
          <w:b/>
          <w:sz w:val="28"/>
          <w:szCs w:val="20"/>
        </w:rPr>
      </w:pPr>
      <w:r w:rsidRPr="00A77CF6">
        <w:rPr>
          <w:b/>
          <w:bCs/>
          <w:noProof/>
          <w:lang w:val="en-US"/>
        </w:rPr>
        <w:drawing>
          <wp:anchor distT="0" distB="0" distL="0" distR="0" simplePos="0" relativeHeight="251659264" behindDoc="0" locked="0" layoutInCell="1" allowOverlap="1" wp14:anchorId="1CCF3CC4" wp14:editId="671CF63F">
            <wp:simplePos x="0" y="0"/>
            <wp:positionH relativeFrom="page">
              <wp:posOffset>5699760</wp:posOffset>
            </wp:positionH>
            <wp:positionV relativeFrom="paragraph">
              <wp:posOffset>-331470</wp:posOffset>
            </wp:positionV>
            <wp:extent cx="1319530" cy="647700"/>
            <wp:effectExtent l="0" t="0" r="0" b="0"/>
            <wp:wrapNone/>
            <wp:docPr id="661857377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5A">
        <w:rPr>
          <w:b/>
          <w:sz w:val="28"/>
          <w:szCs w:val="20"/>
        </w:rPr>
        <w:t xml:space="preserve">Event Cancellation / Curtailment – Extreme </w:t>
      </w:r>
      <w:r w:rsidR="00A466FF">
        <w:rPr>
          <w:b/>
          <w:sz w:val="28"/>
          <w:szCs w:val="20"/>
        </w:rPr>
        <w:t>Cold</w:t>
      </w:r>
      <w:r w:rsidR="00343D2D">
        <w:rPr>
          <w:b/>
          <w:sz w:val="28"/>
          <w:szCs w:val="20"/>
        </w:rPr>
        <w:t xml:space="preserve"> / Snow / Ice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5F753B" w:rsidRPr="00FE6D49" w14:paraId="2411D003" w14:textId="77777777" w:rsidTr="00923077">
        <w:trPr>
          <w:cantSplit/>
        </w:trPr>
        <w:tc>
          <w:tcPr>
            <w:tcW w:w="10485" w:type="dxa"/>
          </w:tcPr>
          <w:p w14:paraId="6FE720FD" w14:textId="77777777" w:rsidR="005F753B" w:rsidRPr="00141C6E" w:rsidRDefault="005F753B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>General Considerations for advance cancellation / delaying of event</w:t>
            </w:r>
          </w:p>
          <w:p w14:paraId="10E98911" w14:textId="77777777" w:rsidR="005F753B" w:rsidRPr="00141C6E" w:rsidRDefault="005F753B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Consider whether delaying or bringing forward event would allow risk to be avoided – note specific risks section below and assume the default position is to cancel</w:t>
            </w:r>
            <w:r w:rsidRPr="00CA4FC7">
              <w:rPr>
                <w:color w:val="EE0000"/>
                <w:sz w:val="18"/>
                <w:szCs w:val="18"/>
              </w:rPr>
              <w:t>.</w:t>
            </w:r>
          </w:p>
          <w:p w14:paraId="6A3C0E17" w14:textId="77777777" w:rsidR="005F753B" w:rsidRPr="00141C6E" w:rsidRDefault="005F753B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Effect on event safety in terms of damage to infrastructure (buildings, mobile phone network, power network, clean water and sewage services)</w:t>
            </w:r>
          </w:p>
          <w:p w14:paraId="1CF57C0C" w14:textId="77777777" w:rsidR="005F753B" w:rsidRPr="00141C6E" w:rsidRDefault="005F753B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Risks associated with access to/from the event (road closures, dangerous driving conditions)</w:t>
            </w:r>
          </w:p>
          <w:p w14:paraId="10A49D39" w14:textId="77777777" w:rsidR="005F753B" w:rsidRPr="00141C6E" w:rsidRDefault="005F753B" w:rsidP="00923077">
            <w:pPr>
              <w:pStyle w:val="Default"/>
              <w:numPr>
                <w:ilvl w:val="0"/>
                <w:numId w:val="10"/>
              </w:numPr>
              <w:rPr>
                <w:color w:val="000000" w:themeColor="text1"/>
                <w:sz w:val="18"/>
                <w:szCs w:val="18"/>
              </w:rPr>
            </w:pPr>
            <w:r w:rsidRPr="00141C6E">
              <w:rPr>
                <w:color w:val="000000" w:themeColor="text1"/>
                <w:sz w:val="18"/>
                <w:szCs w:val="18"/>
              </w:rPr>
              <w:t xml:space="preserve">Cancel as early as possible. If there is sufficient information in </w:t>
            </w:r>
            <w:r>
              <w:rPr>
                <w:color w:val="000000" w:themeColor="text1"/>
                <w:sz w:val="18"/>
                <w:szCs w:val="18"/>
              </w:rPr>
              <w:t xml:space="preserve">the </w:t>
            </w:r>
            <w:r w:rsidRPr="00141C6E">
              <w:rPr>
                <w:color w:val="000000" w:themeColor="text1"/>
                <w:sz w:val="18"/>
                <w:szCs w:val="18"/>
              </w:rPr>
              <w:t xml:space="preserve">days before </w:t>
            </w:r>
            <w:r>
              <w:rPr>
                <w:color w:val="000000" w:themeColor="text1"/>
                <w:sz w:val="18"/>
                <w:szCs w:val="18"/>
              </w:rPr>
              <w:t xml:space="preserve">the </w:t>
            </w:r>
            <w:r w:rsidRPr="00141C6E">
              <w:rPr>
                <w:color w:val="000000" w:themeColor="text1"/>
                <w:sz w:val="18"/>
                <w:szCs w:val="18"/>
              </w:rPr>
              <w:t>event, cancel then</w:t>
            </w:r>
          </w:p>
          <w:p w14:paraId="1630446A" w14:textId="77777777" w:rsidR="005F753B" w:rsidRPr="00141C6E" w:rsidRDefault="005F753B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>Considerations for event curtailment / abandonment</w:t>
            </w:r>
          </w:p>
          <w:p w14:paraId="54BD4C88" w14:textId="77777777" w:rsidR="005F753B" w:rsidRPr="00141C6E" w:rsidRDefault="005F753B" w:rsidP="00923077">
            <w:pPr>
              <w:pStyle w:val="Default"/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As above list plus</w:t>
            </w:r>
          </w:p>
          <w:p w14:paraId="7D2DD5D1" w14:textId="77777777" w:rsidR="005F753B" w:rsidRPr="00141C6E" w:rsidRDefault="005F753B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Ability of participants to get home safely</w:t>
            </w:r>
          </w:p>
          <w:p w14:paraId="6270C004" w14:textId="77777777" w:rsidR="005F753B" w:rsidRPr="00141C6E" w:rsidRDefault="005F753B" w:rsidP="00923077">
            <w:pPr>
              <w:pStyle w:val="Default"/>
              <w:numPr>
                <w:ilvl w:val="0"/>
                <w:numId w:val="10"/>
              </w:numPr>
              <w:rPr>
                <w:color w:val="000000" w:themeColor="text1"/>
                <w:sz w:val="18"/>
                <w:szCs w:val="18"/>
              </w:rPr>
            </w:pPr>
            <w:r w:rsidRPr="00141C6E">
              <w:rPr>
                <w:color w:val="000000" w:themeColor="text1"/>
                <w:sz w:val="18"/>
                <w:szCs w:val="18"/>
              </w:rPr>
              <w:t>Ability to carry out emergency procedures such as searching safely for missing competitors and how do you let those already running know the event is cancelled?</w:t>
            </w:r>
          </w:p>
          <w:p w14:paraId="1A83347E" w14:textId="77777777" w:rsidR="005F753B" w:rsidRPr="00141C6E" w:rsidRDefault="005F753B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Effect on event safety in terms of damage to infrastructure (mobile phone network, power network)</w:t>
            </w:r>
          </w:p>
          <w:p w14:paraId="368193DA" w14:textId="77777777" w:rsidR="005F753B" w:rsidRPr="00141C6E" w:rsidRDefault="005F753B" w:rsidP="00923077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141C6E">
              <w:rPr>
                <w:b/>
                <w:bCs/>
                <w:sz w:val="18"/>
                <w:szCs w:val="18"/>
              </w:rPr>
              <w:t>If continuing with event, consider what additional mitigations are needed and how these will be communicated to participants where appropriate - note specific risks section below</w:t>
            </w:r>
          </w:p>
        </w:tc>
      </w:tr>
      <w:tr w:rsidR="005F753B" w:rsidRPr="00FE6D49" w14:paraId="7792FD0A" w14:textId="77777777" w:rsidTr="00923077">
        <w:trPr>
          <w:cantSplit/>
        </w:trPr>
        <w:tc>
          <w:tcPr>
            <w:tcW w:w="10485" w:type="dxa"/>
          </w:tcPr>
          <w:p w14:paraId="5A65D74F" w14:textId="49B0707E" w:rsidR="005F753B" w:rsidRPr="00141C6E" w:rsidRDefault="005F753B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 xml:space="preserve">Sources of Information for </w:t>
            </w:r>
            <w:r>
              <w:rPr>
                <w:b/>
                <w:sz w:val="18"/>
                <w:szCs w:val="18"/>
              </w:rPr>
              <w:t>e</w:t>
            </w:r>
            <w:r w:rsidRPr="00141C6E">
              <w:rPr>
                <w:b/>
                <w:sz w:val="18"/>
                <w:szCs w:val="18"/>
              </w:rPr>
              <w:t xml:space="preserve">xtreme </w:t>
            </w:r>
            <w:r>
              <w:rPr>
                <w:b/>
                <w:sz w:val="18"/>
                <w:szCs w:val="18"/>
              </w:rPr>
              <w:t>cold</w:t>
            </w:r>
            <w:r w:rsidR="00343D2D">
              <w:rPr>
                <w:b/>
                <w:sz w:val="18"/>
                <w:szCs w:val="18"/>
              </w:rPr>
              <w:t xml:space="preserve"> / snow / ice</w:t>
            </w:r>
          </w:p>
          <w:p w14:paraId="39D05FF2" w14:textId="3C1E2983" w:rsidR="005F753B" w:rsidRDefault="005F753B" w:rsidP="005F753B">
            <w:pPr>
              <w:pStyle w:val="Default"/>
              <w:rPr>
                <w:rStyle w:val="Hyperlink"/>
                <w:sz w:val="20"/>
                <w:szCs w:val="20"/>
              </w:rPr>
            </w:pPr>
            <w:hyperlink r:id="rId8" w:history="1">
              <w:r w:rsidRPr="009903DA">
                <w:rPr>
                  <w:rStyle w:val="Hyperlink"/>
                  <w:sz w:val="20"/>
                  <w:szCs w:val="20"/>
                </w:rPr>
                <w:t>http://www.metoffice.gov.uk/public/weather/warnings</w:t>
              </w:r>
            </w:hyperlink>
          </w:p>
          <w:p w14:paraId="09FDA387" w14:textId="77777777" w:rsidR="005F753B" w:rsidRDefault="005F753B" w:rsidP="005F753B">
            <w:pPr>
              <w:pStyle w:val="Default"/>
            </w:pPr>
            <w:hyperlink r:id="rId9" w:history="1">
              <w:r w:rsidRPr="006A1022">
                <w:rPr>
                  <w:rStyle w:val="Hyperlink"/>
                  <w:sz w:val="20"/>
                  <w:szCs w:val="20"/>
                </w:rPr>
                <w:t>http://www.highways.gov.uk/traffic-information/</w:t>
              </w:r>
            </w:hyperlink>
          </w:p>
          <w:p w14:paraId="30DBB3F1" w14:textId="06824A6F" w:rsidR="005F753B" w:rsidRPr="005F753B" w:rsidRDefault="005F753B" w:rsidP="00923077">
            <w:pPr>
              <w:pStyle w:val="Default"/>
              <w:rPr>
                <w:bCs/>
                <w:sz w:val="20"/>
                <w:szCs w:val="20"/>
              </w:rPr>
            </w:pPr>
            <w:hyperlink r:id="rId10" w:history="1">
              <w:r w:rsidRPr="005F753B">
                <w:rPr>
                  <w:rStyle w:val="Hyperlink"/>
                  <w:bCs/>
                  <w:sz w:val="20"/>
                  <w:szCs w:val="20"/>
                </w:rPr>
                <w:t>https://weather.metoffice.gov.uk/specialist-forecasts/mountain</w:t>
              </w:r>
            </w:hyperlink>
            <w:r w:rsidRPr="005F753B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5F753B" w:rsidRPr="00FE6D49" w14:paraId="380A3345" w14:textId="77777777" w:rsidTr="00923077">
        <w:trPr>
          <w:cantSplit/>
        </w:trPr>
        <w:tc>
          <w:tcPr>
            <w:tcW w:w="10485" w:type="dxa"/>
          </w:tcPr>
          <w:p w14:paraId="5D025654" w14:textId="078DF306" w:rsidR="005F753B" w:rsidRPr="00141C6E" w:rsidRDefault="005F753B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 xml:space="preserve">Specific considerations for extreme </w:t>
            </w:r>
            <w:r>
              <w:rPr>
                <w:b/>
                <w:sz w:val="18"/>
                <w:szCs w:val="18"/>
              </w:rPr>
              <w:t>cold</w:t>
            </w:r>
            <w:r w:rsidR="00343D2D">
              <w:rPr>
                <w:b/>
                <w:sz w:val="18"/>
                <w:szCs w:val="18"/>
              </w:rPr>
              <w:t xml:space="preserve"> / snow / ice</w:t>
            </w:r>
            <w:r w:rsidRPr="00141C6E">
              <w:rPr>
                <w:b/>
                <w:sz w:val="18"/>
                <w:szCs w:val="18"/>
              </w:rPr>
              <w:t xml:space="preserve"> in addition to the generic ones above:</w:t>
            </w:r>
          </w:p>
          <w:p w14:paraId="009E45B0" w14:textId="19518F14" w:rsidR="005F753B" w:rsidRPr="00F214DF" w:rsidRDefault="005F753B" w:rsidP="005F753B">
            <w:pPr>
              <w:pStyle w:val="Default"/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Met Office warning level - red is likely to mean event cancellation; for yellow / amber consider the following</w:t>
            </w:r>
            <w:r w:rsidR="003F0538" w:rsidRPr="00F214DF">
              <w:rPr>
                <w:sz w:val="18"/>
                <w:szCs w:val="18"/>
              </w:rPr>
              <w:t xml:space="preserve"> in the light of local knowledge about the terrain and likely conditions</w:t>
            </w:r>
            <w:r w:rsidRPr="00F214DF">
              <w:rPr>
                <w:sz w:val="18"/>
                <w:szCs w:val="18"/>
              </w:rPr>
              <w:t>:</w:t>
            </w:r>
          </w:p>
          <w:p w14:paraId="582A57C2" w14:textId="00EC866E" w:rsidR="003F0538" w:rsidRDefault="003F0538" w:rsidP="005F753B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Dangerous road conditions for travel to and from the event</w:t>
            </w:r>
          </w:p>
          <w:p w14:paraId="1EED6BA6" w14:textId="77777777" w:rsidR="00F214DF" w:rsidRDefault="00F214DF" w:rsidP="005F753B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Additional </w:t>
            </w:r>
            <w:r w:rsidRPr="00F214DF">
              <w:rPr>
                <w:sz w:val="18"/>
                <w:szCs w:val="18"/>
              </w:rPr>
              <w:t>demands on the ambulance service that could cause delay and compromise any serious injury at our event</w:t>
            </w:r>
            <w:r>
              <w:rPr>
                <w:sz w:val="18"/>
                <w:szCs w:val="18"/>
              </w:rPr>
              <w:t>.</w:t>
            </w:r>
          </w:p>
          <w:p w14:paraId="4496ACCF" w14:textId="44E7DFA1" w:rsidR="00F214DF" w:rsidRDefault="00F214DF" w:rsidP="005F753B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Difficulty getting emergency services to the event e.g. if dangerous road conditions result in multiple accidents.</w:t>
            </w:r>
          </w:p>
          <w:p w14:paraId="52E4199F" w14:textId="1117C697" w:rsidR="005F753B" w:rsidRPr="00F214DF" w:rsidRDefault="005F753B" w:rsidP="005F753B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Danger from ice / snow within the parking / assembly areas (slippery surfaces, snow drifts, poor visibility).</w:t>
            </w:r>
          </w:p>
          <w:p w14:paraId="7D9B8832" w14:textId="77777777" w:rsidR="00343D2D" w:rsidRDefault="005F753B" w:rsidP="005F753B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Danger from ice / snow within the event area (slippery surfaces, snow drifts covering hazards such as barbed wire, poor visibility).</w:t>
            </w:r>
            <w:r w:rsidR="003F0538" w:rsidRPr="00F214DF">
              <w:rPr>
                <w:sz w:val="18"/>
                <w:szCs w:val="18"/>
              </w:rPr>
              <w:t xml:space="preserve"> </w:t>
            </w:r>
          </w:p>
          <w:p w14:paraId="0F7B4207" w14:textId="65F46986" w:rsidR="005F753B" w:rsidRPr="00F214DF" w:rsidRDefault="003F0538" w:rsidP="005F753B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How exposed is the terrain?</w:t>
            </w:r>
            <w:r w:rsidR="00343D2D">
              <w:rPr>
                <w:sz w:val="18"/>
                <w:szCs w:val="18"/>
              </w:rPr>
              <w:t xml:space="preserve"> How much colder will it be at the event altitude than at the closest forecast location? (Typically 1°C for every 150 metres higher)</w:t>
            </w:r>
          </w:p>
          <w:p w14:paraId="13B7DACF" w14:textId="0423FBF3" w:rsidR="005F753B" w:rsidRPr="00F214DF" w:rsidRDefault="005F753B" w:rsidP="005F753B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 xml:space="preserve">Could </w:t>
            </w:r>
            <w:r w:rsidR="003F0538" w:rsidRPr="00F214DF">
              <w:rPr>
                <w:sz w:val="18"/>
                <w:szCs w:val="18"/>
              </w:rPr>
              <w:t xml:space="preserve">the </w:t>
            </w:r>
            <w:r w:rsidRPr="00F214DF">
              <w:rPr>
                <w:sz w:val="18"/>
                <w:szCs w:val="18"/>
              </w:rPr>
              <w:t>event be run safely if starts delayed or brought forward? (noting need for enough daylight hours to potentially mount a search for a missing competitor).</w:t>
            </w:r>
          </w:p>
          <w:p w14:paraId="0F51E150" w14:textId="679CCA19" w:rsidR="005F753B" w:rsidRPr="00F214DF" w:rsidRDefault="005F753B" w:rsidP="005F753B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Is it appropriate to make certain clothing / equipment items mandatory? (e.g. hooded waterproof coats, hats, gloves).</w:t>
            </w:r>
          </w:p>
          <w:p w14:paraId="59686228" w14:textId="050214ED" w:rsidR="005F753B" w:rsidRPr="00F214DF" w:rsidRDefault="005F753B" w:rsidP="005F753B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How would the conditions affect our ability to search for a missing competitor (e.g. deep snow).</w:t>
            </w:r>
          </w:p>
          <w:p w14:paraId="201CC0F4" w14:textId="3BE97488" w:rsidR="005F753B" w:rsidRPr="00F214DF" w:rsidRDefault="005F753B" w:rsidP="005F753B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How long is it likely to take to find and recover an injured competitor in the event terrain? (i.e. how long might a they be out in the cold wearing only what they went out wearing).</w:t>
            </w:r>
          </w:p>
          <w:p w14:paraId="64474C49" w14:textId="77777777" w:rsidR="005F753B" w:rsidRPr="00F214DF" w:rsidRDefault="005F753B" w:rsidP="005F753B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How long might officials and other volunteers need to be out in the conditions (e.g. if a search is required)</w:t>
            </w:r>
          </w:p>
          <w:p w14:paraId="68B1C1E2" w14:textId="77777777" w:rsidR="003F0538" w:rsidRPr="00F214DF" w:rsidRDefault="003F0538" w:rsidP="003F0538">
            <w:pPr>
              <w:pStyle w:val="Default"/>
              <w:rPr>
                <w:sz w:val="18"/>
                <w:szCs w:val="18"/>
              </w:rPr>
            </w:pPr>
          </w:p>
          <w:p w14:paraId="565E2592" w14:textId="1F752433" w:rsidR="003F0538" w:rsidRPr="00F214DF" w:rsidRDefault="003F0538" w:rsidP="003F0538">
            <w:pPr>
              <w:pStyle w:val="Default"/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 xml:space="preserve">Note that although it is difficult to identify any research into how quickly hypothermia sets in if immobile in wet running kit, there is real world data from the </w:t>
            </w:r>
            <w:proofErr w:type="spellStart"/>
            <w:r w:rsidRPr="00F214DF">
              <w:rPr>
                <w:sz w:val="18"/>
                <w:szCs w:val="18"/>
              </w:rPr>
              <w:t>Gangsu</w:t>
            </w:r>
            <w:proofErr w:type="spellEnd"/>
            <w:r w:rsidRPr="00F214DF">
              <w:rPr>
                <w:sz w:val="18"/>
                <w:szCs w:val="18"/>
              </w:rPr>
              <w:t xml:space="preserve"> ultra marathon disaster on 22 May 2021 where 21 people died of hypothermia.</w:t>
            </w:r>
          </w:p>
          <w:p w14:paraId="74D4316B" w14:textId="4411DABC" w:rsidR="003F0538" w:rsidRPr="00F214DF" w:rsidRDefault="003F0538" w:rsidP="003F0538">
            <w:pPr>
              <w:pStyle w:val="Default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Actual temperature +4degC; ‘feels like’ temperature including wind chill -1degC</w:t>
            </w:r>
          </w:p>
          <w:p w14:paraId="0B78DED8" w14:textId="77777777" w:rsidR="003F0538" w:rsidRPr="00F214DF" w:rsidRDefault="003F0538" w:rsidP="003F0538">
            <w:pPr>
              <w:pStyle w:val="Default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Wet running clothes (mostly equipped with an emergency blanket but no jacket)</w:t>
            </w:r>
          </w:p>
          <w:p w14:paraId="3709B972" w14:textId="77777777" w:rsidR="003F0538" w:rsidRPr="00F214DF" w:rsidRDefault="003F0538" w:rsidP="003F0538">
            <w:pPr>
              <w:pStyle w:val="Default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Timescale of 10:42 passing previous checkpoint and fine, to 11:20 hitting the cold conditions to 13:08 dead (no pulse on sports watch).</w:t>
            </w:r>
          </w:p>
          <w:p w14:paraId="0B1C0E01" w14:textId="529BF4F9" w:rsidR="003F0538" w:rsidRPr="00F214DF" w:rsidRDefault="003F0538" w:rsidP="003F0538">
            <w:pPr>
              <w:pStyle w:val="Default"/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Those temperature / wind chill conditions are well within the bounds of UK winter orienteering events. And that timeline from 11:20 to 13:08 is well within the bounds of ‘how long might it take to find and get help to an injured competitor?’</w:t>
            </w:r>
          </w:p>
          <w:p w14:paraId="4AE115B2" w14:textId="5E9C6217" w:rsidR="005F753B" w:rsidRPr="005F753B" w:rsidRDefault="005F753B" w:rsidP="003F0538">
            <w:pPr>
              <w:pStyle w:val="Default"/>
              <w:rPr>
                <w:sz w:val="20"/>
                <w:szCs w:val="20"/>
              </w:rPr>
            </w:pPr>
          </w:p>
        </w:tc>
      </w:tr>
      <w:tr w:rsidR="005F753B" w:rsidRPr="00FE6D49" w14:paraId="2ECF2219" w14:textId="77777777" w:rsidTr="00923077">
        <w:trPr>
          <w:cantSplit/>
        </w:trPr>
        <w:tc>
          <w:tcPr>
            <w:tcW w:w="10485" w:type="dxa"/>
          </w:tcPr>
          <w:p w14:paraId="7A5D9D3A" w14:textId="77777777" w:rsidR="005F753B" w:rsidRPr="00141C6E" w:rsidRDefault="005F753B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>Potential risk mitigations which may be needed if continuing with the event:</w:t>
            </w:r>
          </w:p>
          <w:p w14:paraId="7465BEFE" w14:textId="77777777" w:rsidR="005F753B" w:rsidRPr="00141C6E" w:rsidRDefault="005F753B" w:rsidP="00923077">
            <w:pPr>
              <w:pStyle w:val="Default"/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If continuing with event, consider what additional mitigations are needed and how these will be communicated to participants where appropriate</w:t>
            </w:r>
          </w:p>
          <w:p w14:paraId="7E5CF91A" w14:textId="1B8333A7" w:rsidR="005F753B" w:rsidRPr="00CA4FC7" w:rsidRDefault="005F753B" w:rsidP="003F0538">
            <w:pPr>
              <w:pStyle w:val="ListParagraph"/>
              <w:numPr>
                <w:ilvl w:val="0"/>
                <w:numId w:val="11"/>
              </w:numPr>
              <w:shd w:val="clear" w:color="auto" w:fill="FFFFFF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CA4FC7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Moving event start times to avoid the times of day</w:t>
            </w:r>
            <w:r w:rsidR="003F0538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 xml:space="preserve"> with the most severe weather forecast</w:t>
            </w:r>
          </w:p>
          <w:p w14:paraId="4FCD4AC3" w14:textId="77777777" w:rsidR="005F753B" w:rsidRPr="00CA4FC7" w:rsidRDefault="005F753B" w:rsidP="003F0538">
            <w:pPr>
              <w:pStyle w:val="ListParagraph"/>
              <w:numPr>
                <w:ilvl w:val="0"/>
                <w:numId w:val="11"/>
              </w:numPr>
              <w:shd w:val="clear" w:color="auto" w:fill="FFFFFF"/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</w:pPr>
            <w:r w:rsidRPr="00CA4FC7">
              <w:rPr>
                <w:rFonts w:asciiTheme="minorHAnsi" w:eastAsia="Times New Roman" w:hAnsiTheme="minorHAnsi" w:cstheme="minorHAnsi"/>
                <w:color w:val="000000" w:themeColor="text1"/>
                <w:sz w:val="18"/>
                <w:szCs w:val="18"/>
              </w:rPr>
              <w:t>Shortening courses</w:t>
            </w:r>
          </w:p>
          <w:p w14:paraId="11B9FF79" w14:textId="77777777" w:rsidR="005F753B" w:rsidRPr="00CA4FC7" w:rsidRDefault="005F753B" w:rsidP="003F0538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A4FC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Encouraging switching to a shorter or less physical course (and ensuring sufficient supply of maps to permit this) </w:t>
            </w:r>
          </w:p>
          <w:p w14:paraId="278A7643" w14:textId="77777777" w:rsidR="005F753B" w:rsidRPr="00CA4FC7" w:rsidRDefault="005F753B" w:rsidP="003F0538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A4FC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Offering refunds to anyone who feels it would be inappropriate for them to run in the conditions.</w:t>
            </w:r>
          </w:p>
          <w:p w14:paraId="6482D6D2" w14:textId="6D3F18D9" w:rsidR="003F0538" w:rsidRPr="003F0538" w:rsidRDefault="003F0538" w:rsidP="003F0538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0538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Mandatory waterproof hooded jacket</w:t>
            </w:r>
          </w:p>
          <w:p w14:paraId="0A7832E6" w14:textId="28A937B7" w:rsidR="003F0538" w:rsidRPr="003F0538" w:rsidRDefault="003F0538" w:rsidP="003F0538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0538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Mandatory full waterproofs</w:t>
            </w:r>
          </w:p>
          <w:p w14:paraId="404557A7" w14:textId="7ECB3D1F" w:rsidR="003F0538" w:rsidRPr="003F0538" w:rsidRDefault="003F0538" w:rsidP="003F0538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0538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Mandatory emergency blankets</w:t>
            </w:r>
          </w:p>
          <w:p w14:paraId="3F40810D" w14:textId="55F4BFB4" w:rsidR="003F0538" w:rsidRPr="003F0538" w:rsidRDefault="003F0538" w:rsidP="003F0538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F0538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Mandatory carrying of additional warm layer, gloves, buff and hat</w:t>
            </w:r>
          </w:p>
          <w:p w14:paraId="28A3B254" w14:textId="296B3688" w:rsidR="003F0538" w:rsidRPr="00037BF9" w:rsidRDefault="003F0538" w:rsidP="003F0538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3F0538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Mandatory whistles / phones / trackers to allow help to be summoned in a timely fashion and to reduce risk to event volunteers who might be involved in any search</w:t>
            </w:r>
          </w:p>
          <w:p w14:paraId="512FB8BE" w14:textId="77777777" w:rsidR="005F753B" w:rsidRPr="00CA4FC7" w:rsidRDefault="005F753B" w:rsidP="00923077">
            <w:pPr>
              <w:pStyle w:val="ListParagraph"/>
              <w:shd w:val="clear" w:color="auto" w:fill="FFFFFF"/>
              <w:ind w:left="1080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3A947C0C" w14:textId="6D67B917" w:rsidR="005F753B" w:rsidRDefault="005F753B"/>
    <w:p w14:paraId="46F91AD3" w14:textId="77777777" w:rsidR="008C7953" w:rsidRPr="00066A9C" w:rsidRDefault="008C7953" w:rsidP="00445A8B">
      <w:pPr>
        <w:rPr>
          <w:b/>
          <w:sz w:val="20"/>
          <w:szCs w:val="20"/>
        </w:rPr>
      </w:pPr>
    </w:p>
    <w:sectPr w:rsidR="008C7953" w:rsidRPr="00066A9C" w:rsidSect="00827D46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166DC" w14:textId="77777777" w:rsidR="00C72FF2" w:rsidRDefault="00C72FF2" w:rsidP="0043752A">
      <w:pPr>
        <w:spacing w:after="0" w:line="240" w:lineRule="auto"/>
      </w:pPr>
      <w:r>
        <w:separator/>
      </w:r>
    </w:p>
  </w:endnote>
  <w:endnote w:type="continuationSeparator" w:id="0">
    <w:p w14:paraId="634B86BA" w14:textId="77777777" w:rsidR="00C72FF2" w:rsidRDefault="00C72FF2" w:rsidP="00437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051BE" w14:textId="19EFB9A0" w:rsidR="0043752A" w:rsidRPr="0043752A" w:rsidRDefault="0043752A">
    <w:pPr>
      <w:pStyle w:val="Footer"/>
      <w:rPr>
        <w:lang w:val="en-US"/>
      </w:rPr>
    </w:pPr>
    <w:r>
      <w:rPr>
        <w:lang w:val="en-US"/>
      </w:rPr>
      <w:t>1</w:t>
    </w:r>
    <w:r w:rsidR="00C9754A">
      <w:rPr>
        <w:lang w:val="en-US"/>
      </w:rPr>
      <w:t>9</w:t>
    </w:r>
    <w:r>
      <w:rPr>
        <w:lang w:val="en-US"/>
      </w:rPr>
      <w:t xml:space="preserve"> Jun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6048B" w14:textId="77777777" w:rsidR="00C72FF2" w:rsidRDefault="00C72FF2" w:rsidP="0043752A">
      <w:pPr>
        <w:spacing w:after="0" w:line="240" w:lineRule="auto"/>
      </w:pPr>
      <w:r>
        <w:separator/>
      </w:r>
    </w:p>
  </w:footnote>
  <w:footnote w:type="continuationSeparator" w:id="0">
    <w:p w14:paraId="71B2543B" w14:textId="77777777" w:rsidR="00C72FF2" w:rsidRDefault="00C72FF2" w:rsidP="00437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35710"/>
    <w:multiLevelType w:val="hybridMultilevel"/>
    <w:tmpl w:val="7BDAE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F698E"/>
    <w:multiLevelType w:val="hybridMultilevel"/>
    <w:tmpl w:val="2C1C92C2"/>
    <w:lvl w:ilvl="0" w:tplc="84C872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B3E7F"/>
    <w:multiLevelType w:val="hybridMultilevel"/>
    <w:tmpl w:val="795C6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070E8"/>
    <w:multiLevelType w:val="hybridMultilevel"/>
    <w:tmpl w:val="484A951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1269D"/>
    <w:multiLevelType w:val="hybridMultilevel"/>
    <w:tmpl w:val="24AAF7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BE639D"/>
    <w:multiLevelType w:val="hybridMultilevel"/>
    <w:tmpl w:val="8BD615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E54CBB"/>
    <w:multiLevelType w:val="hybridMultilevel"/>
    <w:tmpl w:val="78107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964EF"/>
    <w:multiLevelType w:val="hybridMultilevel"/>
    <w:tmpl w:val="F3D0F9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A45913"/>
    <w:multiLevelType w:val="hybridMultilevel"/>
    <w:tmpl w:val="C28E3A46"/>
    <w:lvl w:ilvl="0" w:tplc="0046B6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583F00"/>
    <w:multiLevelType w:val="hybridMultilevel"/>
    <w:tmpl w:val="41607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278D7"/>
    <w:multiLevelType w:val="hybridMultilevel"/>
    <w:tmpl w:val="2D104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5E6C7D"/>
    <w:multiLevelType w:val="hybridMultilevel"/>
    <w:tmpl w:val="69706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905373">
    <w:abstractNumId w:val="1"/>
  </w:num>
  <w:num w:numId="2" w16cid:durableId="7690086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4858952">
    <w:abstractNumId w:val="3"/>
  </w:num>
  <w:num w:numId="4" w16cid:durableId="884178285">
    <w:abstractNumId w:val="7"/>
  </w:num>
  <w:num w:numId="5" w16cid:durableId="1028215426">
    <w:abstractNumId w:val="5"/>
  </w:num>
  <w:num w:numId="6" w16cid:durableId="1732263439">
    <w:abstractNumId w:val="10"/>
  </w:num>
  <w:num w:numId="7" w16cid:durableId="772365911">
    <w:abstractNumId w:val="8"/>
  </w:num>
  <w:num w:numId="8" w16cid:durableId="8915059">
    <w:abstractNumId w:val="11"/>
  </w:num>
  <w:num w:numId="9" w16cid:durableId="1950894996">
    <w:abstractNumId w:val="0"/>
  </w:num>
  <w:num w:numId="10" w16cid:durableId="732657284">
    <w:abstractNumId w:val="6"/>
  </w:num>
  <w:num w:numId="11" w16cid:durableId="858350309">
    <w:abstractNumId w:val="4"/>
  </w:num>
  <w:num w:numId="12" w16cid:durableId="91825079">
    <w:abstractNumId w:val="9"/>
  </w:num>
  <w:num w:numId="13" w16cid:durableId="2039744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11"/>
    <w:rsid w:val="00037BF9"/>
    <w:rsid w:val="00063D56"/>
    <w:rsid w:val="00066A9C"/>
    <w:rsid w:val="000A4EC1"/>
    <w:rsid w:val="001416AB"/>
    <w:rsid w:val="00146CFE"/>
    <w:rsid w:val="00157F17"/>
    <w:rsid w:val="0019453B"/>
    <w:rsid w:val="00215CB6"/>
    <w:rsid w:val="002511DC"/>
    <w:rsid w:val="002733C3"/>
    <w:rsid w:val="00326C28"/>
    <w:rsid w:val="00343D2D"/>
    <w:rsid w:val="00393815"/>
    <w:rsid w:val="003A795A"/>
    <w:rsid w:val="003D6DC2"/>
    <w:rsid w:val="003F0538"/>
    <w:rsid w:val="003F50C1"/>
    <w:rsid w:val="00431558"/>
    <w:rsid w:val="0043752A"/>
    <w:rsid w:val="00445A8B"/>
    <w:rsid w:val="004466CE"/>
    <w:rsid w:val="004821AB"/>
    <w:rsid w:val="004F7654"/>
    <w:rsid w:val="005715AE"/>
    <w:rsid w:val="00595254"/>
    <w:rsid w:val="005B216C"/>
    <w:rsid w:val="005B27EC"/>
    <w:rsid w:val="005F753B"/>
    <w:rsid w:val="00614C7E"/>
    <w:rsid w:val="00660F3F"/>
    <w:rsid w:val="00685000"/>
    <w:rsid w:val="006936EE"/>
    <w:rsid w:val="006E0E92"/>
    <w:rsid w:val="00707F90"/>
    <w:rsid w:val="0072311A"/>
    <w:rsid w:val="007510E5"/>
    <w:rsid w:val="00783BE8"/>
    <w:rsid w:val="00795595"/>
    <w:rsid w:val="007C1D05"/>
    <w:rsid w:val="007F7CEF"/>
    <w:rsid w:val="00803B25"/>
    <w:rsid w:val="008041F0"/>
    <w:rsid w:val="00827D46"/>
    <w:rsid w:val="0084175A"/>
    <w:rsid w:val="008538A9"/>
    <w:rsid w:val="00895B76"/>
    <w:rsid w:val="008C706F"/>
    <w:rsid w:val="008C7953"/>
    <w:rsid w:val="008E158D"/>
    <w:rsid w:val="00980889"/>
    <w:rsid w:val="009B1513"/>
    <w:rsid w:val="009E16BC"/>
    <w:rsid w:val="00A41EC2"/>
    <w:rsid w:val="00A466FF"/>
    <w:rsid w:val="00A5126E"/>
    <w:rsid w:val="00B1735F"/>
    <w:rsid w:val="00B369EC"/>
    <w:rsid w:val="00BA3F2F"/>
    <w:rsid w:val="00C46D11"/>
    <w:rsid w:val="00C567B2"/>
    <w:rsid w:val="00C5759D"/>
    <w:rsid w:val="00C72FF2"/>
    <w:rsid w:val="00C92839"/>
    <w:rsid w:val="00C9754A"/>
    <w:rsid w:val="00D258F7"/>
    <w:rsid w:val="00D4549E"/>
    <w:rsid w:val="00D85E56"/>
    <w:rsid w:val="00D93A1F"/>
    <w:rsid w:val="00DA55E6"/>
    <w:rsid w:val="00E53EDC"/>
    <w:rsid w:val="00E75477"/>
    <w:rsid w:val="00EC1144"/>
    <w:rsid w:val="00F214DF"/>
    <w:rsid w:val="00F4534C"/>
    <w:rsid w:val="00F969B8"/>
    <w:rsid w:val="00FB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42C99"/>
  <w15:docId w15:val="{943ECC7D-E590-41E2-A190-88D6498F5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D11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D1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D6DC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D6DC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6DC2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46CF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46CFE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B369E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75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52A"/>
  </w:style>
  <w:style w:type="paragraph" w:styleId="Footer">
    <w:name w:val="footer"/>
    <w:basedOn w:val="Normal"/>
    <w:link w:val="FooterChar"/>
    <w:uiPriority w:val="99"/>
    <w:unhideWhenUsed/>
    <w:rsid w:val="004375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office.gov.uk/public/weather/warning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https://weather.metoffice.gov.uk/specialist-forecasts/mounta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ighways.gov.uk/traffic-information/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B8996F9AF094FA8AF07859497399C" ma:contentTypeVersion="19" ma:contentTypeDescription="Create a new document." ma:contentTypeScope="" ma:versionID="ee4245ea340e651367f9d0303337abf6">
  <xsd:schema xmlns:xsd="http://www.w3.org/2001/XMLSchema" xmlns:xs="http://www.w3.org/2001/XMLSchema" xmlns:p="http://schemas.microsoft.com/office/2006/metadata/properties" xmlns:ns2="90bb631b-d8c6-4818-bfb4-f905a99d6dcd" xmlns:ns3="f79c8f6e-15c4-4d69-86ed-2fb1470b1698" targetNamespace="http://schemas.microsoft.com/office/2006/metadata/properties" ma:root="true" ma:fieldsID="22cc92ecf8ca8fc69a9e33d5360e1f0e" ns2:_="" ns3:_="">
    <xsd:import namespace="90bb631b-d8c6-4818-bfb4-f905a99d6dcd"/>
    <xsd:import namespace="f79c8f6e-15c4-4d69-86ed-2fb1470b16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usedonSM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b631b-d8c6-4818-bfb4-f905a99d6d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beef73c-1a2c-4587-8fdd-7760a332a3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usedonSM" ma:index="23" nillable="true" ma:displayName="used on SM" ma:format="Dropdown" ma:internalName="usedonSM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c8f6e-15c4-4d69-86ed-2fb1470b169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8329ca-c1ba-442c-ae4c-9f2417500952}" ma:internalName="TaxCatchAll" ma:showField="CatchAllData" ma:web="f79c8f6e-15c4-4d69-86ed-2fb1470b16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sedonSM xmlns="90bb631b-d8c6-4818-bfb4-f905a99d6dcd" xsi:nil="true"/>
    <TaxCatchAll xmlns="f79c8f6e-15c4-4d69-86ed-2fb1470b1698" xsi:nil="true"/>
    <lcf76f155ced4ddcb4097134ff3c332f xmlns="90bb631b-d8c6-4818-bfb4-f905a99d6d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240B83-0383-44C7-87BB-5A2E849CC992}"/>
</file>

<file path=customXml/itemProps2.xml><?xml version="1.0" encoding="utf-8"?>
<ds:datastoreItem xmlns:ds="http://schemas.openxmlformats.org/officeDocument/2006/customXml" ds:itemID="{E858C9D3-F21E-40C7-BD46-588DD5734916}"/>
</file>

<file path=customXml/itemProps3.xml><?xml version="1.0" encoding="utf-8"?>
<ds:datastoreItem xmlns:ds="http://schemas.openxmlformats.org/officeDocument/2006/customXml" ds:itemID="{B82F491A-E1F3-4B0A-BE8A-1F5D1D0B71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Ashworth</dc:creator>
  <cp:lastModifiedBy>Karen Ashworth</cp:lastModifiedBy>
  <cp:revision>6</cp:revision>
  <cp:lastPrinted>2016-01-15T23:58:00Z</cp:lastPrinted>
  <dcterms:created xsi:type="dcterms:W3CDTF">2026-06-16T06:52:00Z</dcterms:created>
  <dcterms:modified xsi:type="dcterms:W3CDTF">2026-06-19T18:30:00Z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0x010100193B8996F9AF094FA8AF07859497399C</vt:lpwstr>
  </property>
</Properties>
</file>