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0A4B" w14:textId="77777777" w:rsidR="00AF12AF" w:rsidRDefault="00000000">
      <w:pPr>
        <w:pStyle w:val="Heading1"/>
        <w:jc w:val="center"/>
      </w:pPr>
      <w:r>
        <w:t xml:space="preserve">British Orienteering </w:t>
      </w:r>
    </w:p>
    <w:p w14:paraId="5F830A4C" w14:textId="77777777" w:rsidR="00AF12AF" w:rsidRDefault="00000000">
      <w:pPr>
        <w:pStyle w:val="Heading1"/>
        <w:jc w:val="center"/>
      </w:pPr>
      <w:r>
        <w:t>Performance Pathway Steering Group</w:t>
      </w:r>
    </w:p>
    <w:p w14:paraId="5F830A4D" w14:textId="77777777" w:rsidR="00AF12AF" w:rsidRDefault="00000000">
      <w:pPr>
        <w:pBdr>
          <w:top w:val="single" w:sz="4" w:space="10" w:color="0F4761"/>
          <w:left w:val="nil"/>
          <w:bottom w:val="single" w:sz="4" w:space="10" w:color="0F4761"/>
          <w:right w:val="nil"/>
          <w:between w:val="nil"/>
        </w:pBdr>
        <w:spacing w:before="360" w:after="360"/>
        <w:ind w:left="864" w:right="864"/>
        <w:jc w:val="center"/>
        <w:rPr>
          <w:i/>
          <w:color w:val="0F4761"/>
        </w:rPr>
      </w:pPr>
      <w:r>
        <w:rPr>
          <w:i/>
          <w:color w:val="0F4761"/>
        </w:rPr>
        <w:t>October 23</w:t>
      </w:r>
      <w:r>
        <w:rPr>
          <w:i/>
          <w:color w:val="0F4761"/>
          <w:vertAlign w:val="superscript"/>
        </w:rPr>
        <w:t>rd</w:t>
      </w:r>
      <w:proofErr w:type="gramStart"/>
      <w:r>
        <w:rPr>
          <w:i/>
          <w:color w:val="0F4761"/>
        </w:rPr>
        <w:t xml:space="preserve"> 2024</w:t>
      </w:r>
      <w:proofErr w:type="gramEnd"/>
      <w:r>
        <w:rPr>
          <w:i/>
          <w:color w:val="0F4761"/>
        </w:rPr>
        <w:t xml:space="preserve"> 17:30 – 19:30 Online meeting</w:t>
      </w:r>
    </w:p>
    <w:p w14:paraId="5F830A4E" w14:textId="77777777" w:rsidR="00AF12AF" w:rsidRDefault="00000000">
      <w:pPr>
        <w:jc w:val="both"/>
        <w:rPr>
          <w:i/>
        </w:rPr>
      </w:pPr>
      <w:r>
        <w:rPr>
          <w:i/>
        </w:rPr>
        <w:t>Attendees: Ruth Beale (RB), Duncan Birtwistle (DB), Pippa Archer (PA), Tom Bray (TB), Pete Tryner (PT), Jonathan Crickmore (</w:t>
      </w:r>
      <w:proofErr w:type="spellStart"/>
      <w:r>
        <w:rPr>
          <w:i/>
        </w:rPr>
        <w:t>JCrick</w:t>
      </w:r>
      <w:proofErr w:type="spellEnd"/>
      <w:r>
        <w:rPr>
          <w:i/>
        </w:rPr>
        <w:t>), Euan Tryner (ET), Sarah Rollins (SR), Jon Cross (JC), Rachel Handley (RH)</w:t>
      </w:r>
    </w:p>
    <w:p w14:paraId="5F830A4F" w14:textId="77777777" w:rsidR="00AF12AF" w:rsidRDefault="00000000">
      <w:pPr>
        <w:jc w:val="both"/>
        <w:rPr>
          <w:i/>
        </w:rPr>
      </w:pPr>
      <w:r>
        <w:rPr>
          <w:i/>
        </w:rPr>
        <w:t>Apologies- Nev Myers</w:t>
      </w:r>
    </w:p>
    <w:p w14:paraId="5F830A50" w14:textId="77777777" w:rsidR="00AF12AF" w:rsidRDefault="00000000">
      <w:pPr>
        <w:jc w:val="both"/>
      </w:pPr>
      <w:r>
        <w:t xml:space="preserve">RB welcomed everyone to the meeting and clarified the purpose of the meeting. </w:t>
      </w:r>
    </w:p>
    <w:p w14:paraId="5F830A51" w14:textId="77777777" w:rsidR="00AF12AF" w:rsidRDefault="00000000">
      <w:r>
        <w:t>RB provided an overview of the purpose of the group-</w:t>
      </w:r>
      <w:r>
        <w:br/>
        <w:t>1) Strategy and Support</w:t>
      </w:r>
      <w:r>
        <w:br/>
        <w:t>2) Support the staff and check and challenge, also provide help with day-to-day roles</w:t>
      </w:r>
      <w:r>
        <w:br/>
        <w:t>3) Positive problem solving</w:t>
      </w:r>
    </w:p>
    <w:p w14:paraId="5F830A52" w14:textId="77777777" w:rsidR="00AF12AF" w:rsidRDefault="00000000">
      <w:pPr>
        <w:jc w:val="both"/>
      </w:pPr>
      <w:r>
        <w:t xml:space="preserve">The expectations of the PPSG group are that there will only be one in person meeting a year and then online meetings held every second month. </w:t>
      </w:r>
    </w:p>
    <w:p w14:paraId="5F830A53" w14:textId="77777777" w:rsidR="00AF12AF" w:rsidRDefault="00000000">
      <w:pPr>
        <w:jc w:val="both"/>
      </w:pPr>
      <w:r>
        <w:t xml:space="preserve">There will be other items outside this meeting and members were welcomed to get involved in theses if they wanted to, but there would be no expectation of involvement. </w:t>
      </w:r>
    </w:p>
    <w:p w14:paraId="5F830A54" w14:textId="77777777" w:rsidR="00AF12AF" w:rsidRDefault="00000000">
      <w:pPr>
        <w:jc w:val="both"/>
        <w:rPr>
          <w:b/>
        </w:rPr>
      </w:pPr>
      <w:r>
        <w:rPr>
          <w:b/>
        </w:rPr>
        <w:t>Item 1: Review of 2024- Pippa Archer (PA)</w:t>
      </w:r>
    </w:p>
    <w:p w14:paraId="5F830A55" w14:textId="77777777" w:rsidR="00AF12AF" w:rsidRDefault="00000000">
      <w:pPr>
        <w:jc w:val="both"/>
        <w:rPr>
          <w:color w:val="FF0000"/>
        </w:rPr>
      </w:pPr>
      <w:r>
        <w:rPr>
          <w:color w:val="FF0000"/>
        </w:rPr>
        <w:t>Action - PA to circulate the slides following the meeting.</w:t>
      </w:r>
    </w:p>
    <w:p w14:paraId="5F830A58" w14:textId="77777777" w:rsidR="00AF12AF" w:rsidRDefault="00000000">
      <w:pPr>
        <w:jc w:val="both"/>
      </w:pPr>
      <w:r>
        <w:t xml:space="preserve">PA provided an overview of the performance pathway, where she currently thinks the programme is, what has happened and highlighted where the programme is going well and where also it faces some challenges.  She noted it is important to be honest on where the programme is doing well and where it needs more support. </w:t>
      </w:r>
    </w:p>
    <w:p w14:paraId="5F830A5A" w14:textId="68171E6A" w:rsidR="00AF12AF" w:rsidRDefault="00000000">
      <w:pPr>
        <w:jc w:val="both"/>
      </w:pPr>
      <w:r>
        <w:t xml:space="preserve">An overview of the aims of the programme were provided as well as the programme philosophy. PA noted that it was important to manage the expectations of everyone in the programme.  </w:t>
      </w:r>
    </w:p>
    <w:p w14:paraId="5F830A5B" w14:textId="77777777" w:rsidR="00AF12AF" w:rsidRDefault="00000000">
      <w:pPr>
        <w:jc w:val="both"/>
      </w:pPr>
      <w:r>
        <w:t xml:space="preserve">PA provided the overview of the makeup of the 2024 squad and a brief explanation of the wildcard athletes and that it was important to reflect on the time commitment on managing that wider group. </w:t>
      </w:r>
    </w:p>
    <w:p w14:paraId="5F830A5C" w14:textId="77777777" w:rsidR="00AF12AF" w:rsidRDefault="00000000">
      <w:r>
        <w:t>PA felt that it was important to question the expectations of the athletes in each squad, and what support does each squad receive.</w:t>
      </w:r>
    </w:p>
    <w:p w14:paraId="5F830A5D" w14:textId="77777777" w:rsidR="00AF12AF" w:rsidRDefault="00000000">
      <w:pPr>
        <w:rPr>
          <w:color w:val="FF0000"/>
        </w:rPr>
      </w:pPr>
      <w:r>
        <w:rPr>
          <w:color w:val="FF0000"/>
        </w:rPr>
        <w:t>Action- to have all programme information available on display at the meeting on the 16</w:t>
      </w:r>
      <w:r>
        <w:rPr>
          <w:color w:val="FF0000"/>
          <w:vertAlign w:val="superscript"/>
        </w:rPr>
        <w:t>th</w:t>
      </w:r>
      <w:r>
        <w:rPr>
          <w:color w:val="FF0000"/>
        </w:rPr>
        <w:t xml:space="preserve"> and possibly review some of these items. </w:t>
      </w:r>
    </w:p>
    <w:p w14:paraId="5F830A5E" w14:textId="77777777" w:rsidR="00AF12AF" w:rsidRDefault="00000000">
      <w:r>
        <w:t xml:space="preserve">RB noted that the Wildcard athletes are not a formal part of the squad system which was agreed as part of the Performance Pathway Review. She noted it has also not been formally </w:t>
      </w:r>
      <w:r>
        <w:lastRenderedPageBreak/>
        <w:t xml:space="preserve">agreed that this should be part of what we offer and that this should be on the list of items to review on the </w:t>
      </w:r>
      <w:proofErr w:type="gramStart"/>
      <w:r>
        <w:t>16</w:t>
      </w:r>
      <w:r>
        <w:rPr>
          <w:vertAlign w:val="superscript"/>
        </w:rPr>
        <w:t>th</w:t>
      </w:r>
      <w:proofErr w:type="gramEnd"/>
      <w:r>
        <w:t xml:space="preserve"> November.</w:t>
      </w:r>
    </w:p>
    <w:p w14:paraId="5F830A5F" w14:textId="77777777" w:rsidR="00AF12AF" w:rsidRDefault="00000000">
      <w:r>
        <w:t>International Results- an overview of the International Results for 2024 was shared.</w:t>
      </w:r>
    </w:p>
    <w:p w14:paraId="5F830A6A" w14:textId="77777777" w:rsidR="00AF12AF" w:rsidRDefault="00000000">
      <w:r>
        <w:t>Key questions raised at the end-</w:t>
      </w:r>
    </w:p>
    <w:p w14:paraId="5F830A6B" w14:textId="77777777" w:rsidR="00AF12AF" w:rsidRDefault="00000000">
      <w:pPr>
        <w:numPr>
          <w:ilvl w:val="0"/>
          <w:numId w:val="7"/>
        </w:numPr>
        <w:pBdr>
          <w:top w:val="nil"/>
          <w:left w:val="nil"/>
          <w:bottom w:val="nil"/>
          <w:right w:val="nil"/>
          <w:between w:val="nil"/>
        </w:pBdr>
        <w:spacing w:after="0"/>
      </w:pPr>
      <w:r>
        <w:rPr>
          <w:color w:val="000000"/>
        </w:rPr>
        <w:t>Are athletes’ terrain fit?</w:t>
      </w:r>
    </w:p>
    <w:p w14:paraId="5F830A6C" w14:textId="77777777" w:rsidR="00AF12AF" w:rsidRDefault="00000000">
      <w:pPr>
        <w:numPr>
          <w:ilvl w:val="0"/>
          <w:numId w:val="7"/>
        </w:numPr>
        <w:pBdr>
          <w:top w:val="nil"/>
          <w:left w:val="nil"/>
          <w:bottom w:val="nil"/>
          <w:right w:val="nil"/>
          <w:between w:val="nil"/>
        </w:pBdr>
        <w:spacing w:after="0"/>
      </w:pPr>
      <w:r>
        <w:rPr>
          <w:color w:val="000000"/>
        </w:rPr>
        <w:t>Whether athletes are mentally and technically strong enough</w:t>
      </w:r>
    </w:p>
    <w:p w14:paraId="5F830A6D" w14:textId="77777777" w:rsidR="00AF12AF" w:rsidRDefault="00000000">
      <w:pPr>
        <w:numPr>
          <w:ilvl w:val="0"/>
          <w:numId w:val="7"/>
        </w:numPr>
        <w:pBdr>
          <w:top w:val="nil"/>
          <w:left w:val="nil"/>
          <w:bottom w:val="nil"/>
          <w:right w:val="nil"/>
          <w:between w:val="nil"/>
        </w:pBdr>
      </w:pPr>
      <w:r>
        <w:rPr>
          <w:color w:val="000000"/>
        </w:rPr>
        <w:t>Are we providing the right support to perform under pressure.</w:t>
      </w:r>
    </w:p>
    <w:p w14:paraId="5F830A6E" w14:textId="77777777" w:rsidR="00AF12AF" w:rsidRDefault="00000000">
      <w:pPr>
        <w:rPr>
          <w:i/>
        </w:rPr>
      </w:pPr>
      <w:r>
        <w:rPr>
          <w:i/>
        </w:rPr>
        <w:t>Camps</w:t>
      </w:r>
    </w:p>
    <w:p w14:paraId="5F830A6F" w14:textId="77777777" w:rsidR="00AF12AF" w:rsidRDefault="00000000">
      <w:r>
        <w:t>An overview of the Level 4 and Level 5 Training Camps was provided.</w:t>
      </w:r>
    </w:p>
    <w:p w14:paraId="5F830A70" w14:textId="77777777" w:rsidR="00AF12AF" w:rsidRDefault="00000000">
      <w:r>
        <w:t>Key questions to look at the Activity outside of camps-</w:t>
      </w:r>
    </w:p>
    <w:p w14:paraId="5F830A71" w14:textId="77777777" w:rsidR="00AF12AF" w:rsidRDefault="00000000">
      <w:pPr>
        <w:numPr>
          <w:ilvl w:val="0"/>
          <w:numId w:val="6"/>
        </w:numPr>
        <w:pBdr>
          <w:top w:val="nil"/>
          <w:left w:val="nil"/>
          <w:bottom w:val="nil"/>
          <w:right w:val="nil"/>
          <w:between w:val="nil"/>
        </w:pBdr>
        <w:spacing w:after="0"/>
      </w:pPr>
      <w:r>
        <w:rPr>
          <w:color w:val="000000"/>
        </w:rPr>
        <w:t>To what degree should we seek to provide/oversee all aspects of an athlete’s training plan versus leaving them to manager their career themselves?</w:t>
      </w:r>
    </w:p>
    <w:p w14:paraId="5F830A72" w14:textId="77777777" w:rsidR="00AF12AF" w:rsidRDefault="00000000">
      <w:pPr>
        <w:numPr>
          <w:ilvl w:val="0"/>
          <w:numId w:val="6"/>
        </w:numPr>
        <w:pBdr>
          <w:top w:val="nil"/>
          <w:left w:val="nil"/>
          <w:bottom w:val="nil"/>
          <w:right w:val="nil"/>
          <w:between w:val="nil"/>
        </w:pBdr>
        <w:spacing w:after="0"/>
      </w:pPr>
      <w:r>
        <w:rPr>
          <w:color w:val="000000"/>
        </w:rPr>
        <w:t>Are some receiving sufficient support from clubs, personal coaches, peers?</w:t>
      </w:r>
    </w:p>
    <w:p w14:paraId="5F830A73" w14:textId="77777777" w:rsidR="00AF12AF" w:rsidRDefault="00AF12AF">
      <w:pPr>
        <w:pBdr>
          <w:top w:val="nil"/>
          <w:left w:val="nil"/>
          <w:bottom w:val="nil"/>
          <w:right w:val="nil"/>
          <w:between w:val="nil"/>
        </w:pBdr>
        <w:ind w:left="1440"/>
        <w:rPr>
          <w:color w:val="000000"/>
        </w:rPr>
      </w:pPr>
    </w:p>
    <w:p w14:paraId="5F830A74" w14:textId="77777777" w:rsidR="00AF12AF" w:rsidRDefault="00000000">
      <w:r>
        <w:t>RB- What is the best use of our funding and time?</w:t>
      </w:r>
    </w:p>
    <w:p w14:paraId="5F830A75" w14:textId="77777777" w:rsidR="00AF12AF" w:rsidRDefault="00000000">
      <w:r>
        <w:t xml:space="preserve">TB provided a review of his role, with his main responsibility as Level 4. </w:t>
      </w:r>
    </w:p>
    <w:p w14:paraId="5F830A76" w14:textId="77777777" w:rsidR="00AF12AF" w:rsidRDefault="00000000">
      <w:r>
        <w:t xml:space="preserve">His </w:t>
      </w:r>
      <w:proofErr w:type="gramStart"/>
      <w:r>
        <w:t>main focus</w:t>
      </w:r>
      <w:proofErr w:type="gramEnd"/>
      <w:r>
        <w:t xml:space="preserve"> is progress and to ensure that all athletes are engaged and happy, including those athletes who will not transition into Level 5. </w:t>
      </w:r>
    </w:p>
    <w:p w14:paraId="5F830A77" w14:textId="77777777" w:rsidR="00AF12AF" w:rsidRDefault="00000000">
      <w:r>
        <w:t xml:space="preserve">TB noted that there was too much offered this year. </w:t>
      </w:r>
    </w:p>
    <w:p w14:paraId="5F830A78" w14:textId="77777777" w:rsidR="00AF12AF" w:rsidRDefault="00000000">
      <w:r>
        <w:t>The University of Edinburgh’s support for Orienteering will decrease over the next few years.</w:t>
      </w:r>
    </w:p>
    <w:p w14:paraId="5F830A79" w14:textId="77777777" w:rsidR="00AF12AF" w:rsidRDefault="00000000">
      <w:r>
        <w:t xml:space="preserve">He highlighted that the programme has the strength but not the depth, and at some competitions there are young athletes being selected. TB suggested this was a topic which should be discussed at the next meeting. </w:t>
      </w:r>
    </w:p>
    <w:p w14:paraId="5F830A7A" w14:textId="77777777" w:rsidR="00AF12AF" w:rsidRDefault="00000000">
      <w:r>
        <w:t>JC questioned could this be backed up by data to allow for a better conversation.</w:t>
      </w:r>
    </w:p>
    <w:p w14:paraId="5F830A7B" w14:textId="77777777" w:rsidR="00AF12AF" w:rsidRDefault="00000000">
      <w:r>
        <w:t xml:space="preserve">Relays- Are we tracking out relay performances. Is there something which should be tracked or targeted in relation to the relays. </w:t>
      </w:r>
    </w:p>
    <w:p w14:paraId="5F830A7C" w14:textId="77777777" w:rsidR="00AF12AF" w:rsidRDefault="00000000">
      <w:pPr>
        <w:rPr>
          <w:i/>
        </w:rPr>
      </w:pPr>
      <w:r>
        <w:rPr>
          <w:i/>
        </w:rPr>
        <w:t xml:space="preserve"> Level 3 Programme</w:t>
      </w:r>
    </w:p>
    <w:p w14:paraId="5F830A7D" w14:textId="77777777" w:rsidR="00AF12AF" w:rsidRDefault="00000000">
      <w:r>
        <w:t>From the survey of the programme, there was a lot of positive outcomes from this level from the athletes, key points were;</w:t>
      </w:r>
    </w:p>
    <w:p w14:paraId="5F830A7E" w14:textId="77777777" w:rsidR="00AF12AF" w:rsidRDefault="00000000">
      <w:pPr>
        <w:numPr>
          <w:ilvl w:val="0"/>
          <w:numId w:val="5"/>
        </w:numPr>
        <w:pBdr>
          <w:top w:val="nil"/>
          <w:left w:val="nil"/>
          <w:bottom w:val="nil"/>
          <w:right w:val="nil"/>
          <w:between w:val="nil"/>
        </w:pBdr>
        <w:spacing w:after="0"/>
      </w:pPr>
      <w:r>
        <w:rPr>
          <w:color w:val="000000"/>
        </w:rPr>
        <w:t xml:space="preserve">Personal coaches observed a range of interaction and a range of success of the coach/athlete partnerships. </w:t>
      </w:r>
    </w:p>
    <w:p w14:paraId="5F830A7F" w14:textId="77777777" w:rsidR="00AF12AF" w:rsidRDefault="00000000">
      <w:pPr>
        <w:numPr>
          <w:ilvl w:val="0"/>
          <w:numId w:val="5"/>
        </w:numPr>
        <w:pBdr>
          <w:top w:val="nil"/>
          <w:left w:val="nil"/>
          <w:bottom w:val="nil"/>
          <w:right w:val="nil"/>
          <w:between w:val="nil"/>
        </w:pBdr>
        <w:spacing w:after="0"/>
      </w:pPr>
      <w:r>
        <w:rPr>
          <w:color w:val="000000"/>
        </w:rPr>
        <w:t>The coaches would like more guidance on the roles and expectations</w:t>
      </w:r>
    </w:p>
    <w:p w14:paraId="5F830A80" w14:textId="77777777" w:rsidR="00AF12AF" w:rsidRDefault="00000000">
      <w:pPr>
        <w:numPr>
          <w:ilvl w:val="0"/>
          <w:numId w:val="5"/>
        </w:numPr>
        <w:pBdr>
          <w:top w:val="nil"/>
          <w:left w:val="nil"/>
          <w:bottom w:val="nil"/>
          <w:right w:val="nil"/>
          <w:between w:val="nil"/>
        </w:pBdr>
        <w:spacing w:after="0"/>
      </w:pPr>
      <w:r>
        <w:rPr>
          <w:color w:val="000000"/>
        </w:rPr>
        <w:t>Parents put forwards that there was good communication, but they see mixed success in planning and implementation and would like more advice on how they can sport their child.  Survey</w:t>
      </w:r>
    </w:p>
    <w:p w14:paraId="5F830A81" w14:textId="77777777" w:rsidR="00AF12AF" w:rsidRDefault="00000000">
      <w:pPr>
        <w:numPr>
          <w:ilvl w:val="0"/>
          <w:numId w:val="5"/>
        </w:numPr>
        <w:pBdr>
          <w:top w:val="nil"/>
          <w:left w:val="nil"/>
          <w:bottom w:val="nil"/>
          <w:right w:val="nil"/>
          <w:between w:val="nil"/>
        </w:pBdr>
        <w:spacing w:after="0"/>
      </w:pPr>
      <w:r>
        <w:rPr>
          <w:color w:val="000000"/>
        </w:rPr>
        <w:t xml:space="preserve">PA highlighted that in short Level 3 is very good. It is self-contained meaning there is a separation between Junior and Senior. This helps the engagement of the </w:t>
      </w:r>
      <w:proofErr w:type="gramStart"/>
      <w:r>
        <w:rPr>
          <w:color w:val="000000"/>
        </w:rPr>
        <w:t>athletes, but</w:t>
      </w:r>
      <w:proofErr w:type="gramEnd"/>
      <w:r>
        <w:rPr>
          <w:color w:val="000000"/>
        </w:rPr>
        <w:t xml:space="preserve"> </w:t>
      </w:r>
      <w:r>
        <w:rPr>
          <w:color w:val="000000"/>
        </w:rPr>
        <w:lastRenderedPageBreak/>
        <w:t xml:space="preserve">does raise the question on how do we support those better athletes in their transition to Level 4. </w:t>
      </w:r>
    </w:p>
    <w:p w14:paraId="5F830A82" w14:textId="77777777" w:rsidR="00AF12AF" w:rsidRDefault="00000000">
      <w:pPr>
        <w:numPr>
          <w:ilvl w:val="0"/>
          <w:numId w:val="5"/>
        </w:numPr>
        <w:pBdr>
          <w:top w:val="nil"/>
          <w:left w:val="nil"/>
          <w:bottom w:val="nil"/>
          <w:right w:val="nil"/>
          <w:between w:val="nil"/>
        </w:pBdr>
      </w:pPr>
      <w:r>
        <w:rPr>
          <w:color w:val="000000"/>
        </w:rPr>
        <w:t xml:space="preserve">Additional feedback from the group was that most of the parents worries comes at the notifications of selections in relation of booking flights. </w:t>
      </w:r>
    </w:p>
    <w:p w14:paraId="5F830A83" w14:textId="7478D1E2" w:rsidR="00AF12AF" w:rsidRDefault="00000000">
      <w:r>
        <w:rPr>
          <w:i/>
        </w:rPr>
        <w:t>JROS</w:t>
      </w:r>
      <w:r>
        <w:t>- PA can see that they do an excellent job and there is a good coordination with talent.</w:t>
      </w:r>
      <w:r w:rsidR="00BE48E3">
        <w:t xml:space="preserve"> We are awaiting a JROS rep to be nominated to join the PPSG. </w:t>
      </w:r>
    </w:p>
    <w:p w14:paraId="5F830A84" w14:textId="77777777" w:rsidR="00AF12AF" w:rsidRDefault="00000000">
      <w:pPr>
        <w:rPr>
          <w:i/>
        </w:rPr>
      </w:pPr>
      <w:r>
        <w:rPr>
          <w:i/>
        </w:rPr>
        <w:t>Finances</w:t>
      </w:r>
    </w:p>
    <w:p w14:paraId="5F830A85" w14:textId="77777777" w:rsidR="00AF12AF" w:rsidRDefault="00000000">
      <w:r>
        <w:t xml:space="preserve">Agreed budget of £110k and forecasted to spend £100k. </w:t>
      </w:r>
    </w:p>
    <w:p w14:paraId="5F830A86" w14:textId="77777777" w:rsidR="00AF12AF" w:rsidRDefault="00000000">
      <w:r>
        <w:t>This has come from £50K Sport England Funding, 10k for special projects around WOC and BOF will provide the programme with the remaining £40k.</w:t>
      </w:r>
    </w:p>
    <w:p w14:paraId="5F830A87" w14:textId="77777777" w:rsidR="00AF12AF" w:rsidRDefault="00000000">
      <w:r>
        <w:t>It was noted that the 2024 expenditure for international competitions should come in on budget.</w:t>
      </w:r>
    </w:p>
    <w:p w14:paraId="5F830A88" w14:textId="77777777" w:rsidR="00AF12AF" w:rsidRDefault="00000000">
      <w:r>
        <w:t xml:space="preserve">Camps for 2024 will come in under budget which was noted to be due to the lower-than-expected attendance at the camps. </w:t>
      </w:r>
    </w:p>
    <w:p w14:paraId="5F830A89" w14:textId="77777777" w:rsidR="00AF12AF" w:rsidRDefault="00000000">
      <w:r>
        <w:t xml:space="preserve">PA needs to confirm if we </w:t>
      </w:r>
      <w:proofErr w:type="gramStart"/>
      <w:r>
        <w:t>are able to</w:t>
      </w:r>
      <w:proofErr w:type="gramEnd"/>
      <w:r>
        <w:t xml:space="preserve"> carry any of the underspend forward into 2025. There will also be an update of kit stock before 2025. </w:t>
      </w:r>
    </w:p>
    <w:p w14:paraId="5F830A8A" w14:textId="77777777" w:rsidR="00AF12AF" w:rsidRDefault="00000000">
      <w:r>
        <w:t xml:space="preserve">2025 the predicted budget will be approximately 100k. It was noted that 2025 is a less financially demanding year with no WUOC and one less World Cup Competition. World Games will be held, but this is a self-sufficient competition. </w:t>
      </w:r>
    </w:p>
    <w:p w14:paraId="5F830A8C" w14:textId="77777777" w:rsidR="00AF12AF" w:rsidRDefault="00000000">
      <w:pPr>
        <w:rPr>
          <w:i/>
        </w:rPr>
      </w:pPr>
      <w:r>
        <w:rPr>
          <w:i/>
        </w:rPr>
        <w:t>Selections</w:t>
      </w:r>
    </w:p>
    <w:p w14:paraId="5F830A8D" w14:textId="77777777" w:rsidR="00AF12AF" w:rsidRDefault="00000000">
      <w:r>
        <w:t>There were recommendations made in 2023 which have been implemented successfully this year.</w:t>
      </w:r>
    </w:p>
    <w:p w14:paraId="5F830A8E" w14:textId="77777777" w:rsidR="00AF12AF" w:rsidRDefault="00000000">
      <w:r>
        <w:t>The process around announcing teams was also revised to help with the buffer for appeals, and this has been received well.</w:t>
      </w:r>
    </w:p>
    <w:p w14:paraId="5F830A8F" w14:textId="77777777" w:rsidR="00AF12AF" w:rsidRDefault="00000000">
      <w:r>
        <w:t xml:space="preserve">It was noted that there were a few technical issues in the selection process for WUOCS, due to BUCS error, this will be looked at to avoid it happening again in the future. </w:t>
      </w:r>
    </w:p>
    <w:p w14:paraId="5F830A90" w14:textId="77777777" w:rsidR="00AF12AF" w:rsidRDefault="00000000">
      <w:r>
        <w:t xml:space="preserve">The main reflection on the selection process is that the purpose of the appeals is poorly </w:t>
      </w:r>
      <w:proofErr w:type="gramStart"/>
      <w:r>
        <w:t>understood</w:t>
      </w:r>
      <w:proofErr w:type="gramEnd"/>
      <w:r>
        <w:t xml:space="preserve"> and this will be clearly communicated for 2025. </w:t>
      </w:r>
    </w:p>
    <w:p w14:paraId="5F830A91" w14:textId="77777777" w:rsidR="00AF12AF" w:rsidRDefault="00000000">
      <w:pPr>
        <w:rPr>
          <w:i/>
        </w:rPr>
      </w:pPr>
      <w:r>
        <w:rPr>
          <w:i/>
        </w:rPr>
        <w:t>Staffing</w:t>
      </w:r>
    </w:p>
    <w:p w14:paraId="5F830A92" w14:textId="77777777" w:rsidR="00AF12AF" w:rsidRDefault="00000000">
      <w:r>
        <w:t xml:space="preserve">Staffing camps and competitions is really hard, but it was noted that proactively approaching people is a </w:t>
      </w:r>
      <w:proofErr w:type="gramStart"/>
      <w:r>
        <w:t>successful, and</w:t>
      </w:r>
      <w:proofErr w:type="gramEnd"/>
      <w:r>
        <w:t xml:space="preserve"> should be used going forward. </w:t>
      </w:r>
    </w:p>
    <w:p w14:paraId="5F830A93" w14:textId="77777777" w:rsidR="00AF12AF" w:rsidRDefault="00000000">
      <w:r>
        <w:t xml:space="preserve">It was highlighted that it would be good to have someone in a dedicated team manager role at some competitions, and clear communication of who </w:t>
      </w:r>
      <w:proofErr w:type="gramStart"/>
      <w:r>
        <w:t>is in charge of</w:t>
      </w:r>
      <w:proofErr w:type="gramEnd"/>
      <w:r>
        <w:t xml:space="preserve"> the different roles would be useful. </w:t>
      </w:r>
    </w:p>
    <w:p w14:paraId="5F830A94" w14:textId="77777777" w:rsidR="00AF12AF" w:rsidRDefault="00000000">
      <w:r>
        <w:t>Managing volunteers across camps and competitions can be challenging when working with a mix of paid and non-paid staff.</w:t>
      </w:r>
    </w:p>
    <w:p w14:paraId="5F830A95" w14:textId="77777777" w:rsidR="00AF12AF" w:rsidRDefault="00000000">
      <w:r>
        <w:t xml:space="preserve">The roles for Level 5 staff are poorly defined and PA is currently working through this.  </w:t>
      </w:r>
    </w:p>
    <w:p w14:paraId="5F830A96" w14:textId="77777777" w:rsidR="00AF12AF" w:rsidRDefault="00000000">
      <w:r>
        <w:rPr>
          <w:i/>
        </w:rPr>
        <w:lastRenderedPageBreak/>
        <w:t>Athlete Welfare</w:t>
      </w:r>
      <w:r>
        <w:t>- No issues raised.</w:t>
      </w:r>
    </w:p>
    <w:p w14:paraId="5F830A97" w14:textId="77777777" w:rsidR="00AF12AF" w:rsidRDefault="00000000">
      <w:r>
        <w:rPr>
          <w:i/>
        </w:rPr>
        <w:t>Update on strategic topics</w:t>
      </w:r>
      <w:r>
        <w:t xml:space="preserve">- notes from the meeting in the summer will be circulated and can be discussed as AOB. </w:t>
      </w:r>
    </w:p>
    <w:p w14:paraId="5F830A98" w14:textId="77777777" w:rsidR="00AF12AF" w:rsidRDefault="00000000">
      <w:r>
        <w:t xml:space="preserve">RB- Wanted to thank PA for what she has done so </w:t>
      </w:r>
      <w:proofErr w:type="gramStart"/>
      <w:r>
        <w:t>far, and</w:t>
      </w:r>
      <w:proofErr w:type="gramEnd"/>
      <w:r>
        <w:t xml:space="preserve"> hopes the PPSG can support the long-term planning and prioritisation going forward.</w:t>
      </w:r>
    </w:p>
    <w:p w14:paraId="5F830A99" w14:textId="77777777" w:rsidR="00AF12AF" w:rsidRDefault="00000000">
      <w:pPr>
        <w:rPr>
          <w:b/>
        </w:rPr>
      </w:pPr>
      <w:r>
        <w:rPr>
          <w:b/>
        </w:rPr>
        <w:t>Item 2: Athlete Survey Results- RB.</w:t>
      </w:r>
    </w:p>
    <w:p w14:paraId="5F830A9A" w14:textId="77777777" w:rsidR="00AF12AF" w:rsidRDefault="00000000">
      <w:r>
        <w:t xml:space="preserve">The data was presented at the meeting and will also be circulated following the meeting. At the November meeting there will be an opportunity to review this information. </w:t>
      </w:r>
    </w:p>
    <w:p w14:paraId="5F830A9B" w14:textId="77777777" w:rsidR="00AF12AF" w:rsidRDefault="00000000">
      <w:r>
        <w:t>Main Highlights</w:t>
      </w:r>
    </w:p>
    <w:p w14:paraId="5F830A9C" w14:textId="77777777" w:rsidR="00AF12AF" w:rsidRDefault="00000000">
      <w:pPr>
        <w:numPr>
          <w:ilvl w:val="0"/>
          <w:numId w:val="2"/>
        </w:numPr>
        <w:pBdr>
          <w:top w:val="nil"/>
          <w:left w:val="nil"/>
          <w:bottom w:val="nil"/>
          <w:right w:val="nil"/>
          <w:between w:val="nil"/>
        </w:pBdr>
        <w:spacing w:after="0"/>
      </w:pPr>
      <w:r>
        <w:rPr>
          <w:color w:val="000000"/>
        </w:rPr>
        <w:t xml:space="preserve">50% response rate with mainly Level 4 and Level 5 athletes. </w:t>
      </w:r>
    </w:p>
    <w:p w14:paraId="5F830A9D" w14:textId="77777777" w:rsidR="00AF12AF" w:rsidRDefault="00000000">
      <w:pPr>
        <w:numPr>
          <w:ilvl w:val="0"/>
          <w:numId w:val="2"/>
        </w:numPr>
        <w:pBdr>
          <w:top w:val="nil"/>
          <w:left w:val="nil"/>
          <w:bottom w:val="nil"/>
          <w:right w:val="nil"/>
          <w:between w:val="nil"/>
        </w:pBdr>
        <w:spacing w:after="0"/>
      </w:pPr>
      <w:r>
        <w:rPr>
          <w:color w:val="000000"/>
        </w:rPr>
        <w:t xml:space="preserve">Getting help with planning is difficult and the 1-2-1’s aren’t scheduled. This could be more proactive from staff. </w:t>
      </w:r>
    </w:p>
    <w:p w14:paraId="5F830A9E" w14:textId="77777777" w:rsidR="00AF12AF" w:rsidRDefault="00000000">
      <w:pPr>
        <w:numPr>
          <w:ilvl w:val="0"/>
          <w:numId w:val="2"/>
        </w:numPr>
        <w:pBdr>
          <w:top w:val="nil"/>
          <w:left w:val="nil"/>
          <w:bottom w:val="nil"/>
          <w:right w:val="nil"/>
          <w:between w:val="nil"/>
        </w:pBdr>
        <w:spacing w:after="0"/>
      </w:pPr>
      <w:r>
        <w:rPr>
          <w:color w:val="000000"/>
        </w:rPr>
        <w:t xml:space="preserve">Training Camps- Timeliness of information ahead of the camps and that camps are too expensive. </w:t>
      </w:r>
    </w:p>
    <w:p w14:paraId="5F830A9F" w14:textId="77777777" w:rsidR="00AF12AF" w:rsidRDefault="00000000">
      <w:pPr>
        <w:numPr>
          <w:ilvl w:val="0"/>
          <w:numId w:val="2"/>
        </w:numPr>
        <w:pBdr>
          <w:top w:val="nil"/>
          <w:left w:val="nil"/>
          <w:bottom w:val="nil"/>
          <w:right w:val="nil"/>
          <w:between w:val="nil"/>
        </w:pBdr>
        <w:spacing w:after="0"/>
      </w:pPr>
      <w:r>
        <w:rPr>
          <w:color w:val="000000"/>
        </w:rPr>
        <w:t xml:space="preserve">Camps with International competitions- It was noted that the Team atmosphere is supportive, </w:t>
      </w:r>
    </w:p>
    <w:p w14:paraId="5F830AA0" w14:textId="77777777" w:rsidR="00AF12AF" w:rsidRDefault="00000000">
      <w:pPr>
        <w:numPr>
          <w:ilvl w:val="0"/>
          <w:numId w:val="2"/>
        </w:numPr>
        <w:pBdr>
          <w:top w:val="nil"/>
          <w:left w:val="nil"/>
          <w:bottom w:val="nil"/>
          <w:right w:val="nil"/>
          <w:between w:val="nil"/>
        </w:pBdr>
        <w:spacing w:after="0"/>
      </w:pPr>
      <w:r>
        <w:rPr>
          <w:color w:val="000000"/>
        </w:rPr>
        <w:t xml:space="preserve">World Cup Races should not be used as Selection races as this can be a challenge for athletes working together. </w:t>
      </w:r>
    </w:p>
    <w:p w14:paraId="5F830AA1" w14:textId="77777777" w:rsidR="00AF12AF" w:rsidRDefault="00000000">
      <w:pPr>
        <w:numPr>
          <w:ilvl w:val="0"/>
          <w:numId w:val="2"/>
        </w:numPr>
        <w:pBdr>
          <w:top w:val="nil"/>
          <w:left w:val="nil"/>
          <w:bottom w:val="nil"/>
          <w:right w:val="nil"/>
          <w:between w:val="nil"/>
        </w:pBdr>
        <w:spacing w:after="0"/>
      </w:pPr>
      <w:r>
        <w:rPr>
          <w:color w:val="000000"/>
        </w:rPr>
        <w:t>Staff Support is very good</w:t>
      </w:r>
    </w:p>
    <w:p w14:paraId="5F830AA2" w14:textId="77777777" w:rsidR="00AF12AF" w:rsidRDefault="00000000">
      <w:pPr>
        <w:numPr>
          <w:ilvl w:val="0"/>
          <w:numId w:val="2"/>
        </w:numPr>
        <w:pBdr>
          <w:top w:val="nil"/>
          <w:left w:val="nil"/>
          <w:bottom w:val="nil"/>
          <w:right w:val="nil"/>
          <w:between w:val="nil"/>
        </w:pBdr>
        <w:spacing w:after="0"/>
      </w:pPr>
      <w:r>
        <w:rPr>
          <w:color w:val="000000"/>
        </w:rPr>
        <w:t>Costs are too high</w:t>
      </w:r>
    </w:p>
    <w:p w14:paraId="5F830AA3" w14:textId="77777777" w:rsidR="00AF12AF" w:rsidRDefault="00000000">
      <w:pPr>
        <w:numPr>
          <w:ilvl w:val="0"/>
          <w:numId w:val="2"/>
        </w:numPr>
        <w:pBdr>
          <w:top w:val="nil"/>
          <w:left w:val="nil"/>
          <w:bottom w:val="nil"/>
          <w:right w:val="nil"/>
          <w:between w:val="nil"/>
        </w:pBdr>
        <w:spacing w:after="0"/>
      </w:pPr>
      <w:r>
        <w:rPr>
          <w:color w:val="000000"/>
        </w:rPr>
        <w:t>Selection Panel should be different to the coaching team</w:t>
      </w:r>
    </w:p>
    <w:p w14:paraId="5F830AA4" w14:textId="77777777" w:rsidR="00AF12AF" w:rsidRDefault="00000000">
      <w:pPr>
        <w:numPr>
          <w:ilvl w:val="0"/>
          <w:numId w:val="2"/>
        </w:numPr>
        <w:pBdr>
          <w:top w:val="nil"/>
          <w:left w:val="nil"/>
          <w:bottom w:val="nil"/>
          <w:right w:val="nil"/>
          <w:between w:val="nil"/>
        </w:pBdr>
        <w:spacing w:after="0"/>
      </w:pPr>
      <w:r>
        <w:rPr>
          <w:color w:val="000000"/>
        </w:rPr>
        <w:t>Lack of clarity-Should be written output from the Selection Meetings</w:t>
      </w:r>
    </w:p>
    <w:p w14:paraId="5F830AA5" w14:textId="77777777" w:rsidR="00AF12AF" w:rsidRDefault="00000000">
      <w:pPr>
        <w:numPr>
          <w:ilvl w:val="0"/>
          <w:numId w:val="2"/>
        </w:numPr>
        <w:pBdr>
          <w:top w:val="nil"/>
          <w:left w:val="nil"/>
          <w:bottom w:val="nil"/>
          <w:right w:val="nil"/>
          <w:between w:val="nil"/>
        </w:pBdr>
        <w:spacing w:after="0"/>
      </w:pPr>
      <w:r>
        <w:rPr>
          <w:color w:val="000000"/>
        </w:rPr>
        <w:t>Comms and support- Timeliness and support- not rated very highly. Communication around camps rated as poor. Information for competition and training camps too late.</w:t>
      </w:r>
    </w:p>
    <w:p w14:paraId="5F830AA6" w14:textId="77777777" w:rsidR="00AF12AF" w:rsidRDefault="00000000">
      <w:pPr>
        <w:numPr>
          <w:ilvl w:val="0"/>
          <w:numId w:val="2"/>
        </w:numPr>
        <w:pBdr>
          <w:top w:val="nil"/>
          <w:left w:val="nil"/>
          <w:bottom w:val="nil"/>
          <w:right w:val="nil"/>
          <w:between w:val="nil"/>
        </w:pBdr>
        <w:spacing w:after="0"/>
      </w:pPr>
      <w:r>
        <w:rPr>
          <w:color w:val="000000"/>
        </w:rPr>
        <w:t>Sarah Rollins- Brilliant medical support</w:t>
      </w:r>
    </w:p>
    <w:p w14:paraId="5F830AA7" w14:textId="77777777" w:rsidR="00AF12AF" w:rsidRDefault="00000000">
      <w:pPr>
        <w:numPr>
          <w:ilvl w:val="0"/>
          <w:numId w:val="2"/>
        </w:numPr>
        <w:pBdr>
          <w:top w:val="nil"/>
          <w:left w:val="nil"/>
          <w:bottom w:val="nil"/>
          <w:right w:val="nil"/>
          <w:between w:val="nil"/>
        </w:pBdr>
        <w:spacing w:after="0"/>
      </w:pPr>
      <w:r>
        <w:rPr>
          <w:color w:val="000000"/>
        </w:rPr>
        <w:t xml:space="preserve">Psychological support would be helpful. </w:t>
      </w:r>
    </w:p>
    <w:p w14:paraId="5F830AA8" w14:textId="77777777" w:rsidR="00AF12AF" w:rsidRDefault="00000000">
      <w:pPr>
        <w:numPr>
          <w:ilvl w:val="0"/>
          <w:numId w:val="2"/>
        </w:numPr>
        <w:pBdr>
          <w:top w:val="nil"/>
          <w:left w:val="nil"/>
          <w:bottom w:val="nil"/>
          <w:right w:val="nil"/>
          <w:between w:val="nil"/>
        </w:pBdr>
        <w:spacing w:after="0"/>
      </w:pPr>
      <w:r>
        <w:rPr>
          <w:color w:val="000000"/>
        </w:rPr>
        <w:t xml:space="preserve">Athlete welfare- came out very positive. </w:t>
      </w:r>
    </w:p>
    <w:p w14:paraId="5F830AA9" w14:textId="77777777" w:rsidR="00AF12AF" w:rsidRDefault="00000000">
      <w:pPr>
        <w:numPr>
          <w:ilvl w:val="0"/>
          <w:numId w:val="2"/>
        </w:numPr>
        <w:pBdr>
          <w:top w:val="nil"/>
          <w:left w:val="nil"/>
          <w:bottom w:val="nil"/>
          <w:right w:val="nil"/>
          <w:between w:val="nil"/>
        </w:pBdr>
      </w:pPr>
      <w:r>
        <w:rPr>
          <w:color w:val="000000"/>
        </w:rPr>
        <w:t xml:space="preserve">Overall satisfaction- is </w:t>
      </w:r>
      <w:proofErr w:type="gramStart"/>
      <w:r>
        <w:rPr>
          <w:color w:val="000000"/>
        </w:rPr>
        <w:t>really high</w:t>
      </w:r>
      <w:proofErr w:type="gramEnd"/>
      <w:r>
        <w:rPr>
          <w:color w:val="000000"/>
        </w:rPr>
        <w:t xml:space="preserve">. </w:t>
      </w:r>
    </w:p>
    <w:p w14:paraId="5F830AAA" w14:textId="77777777" w:rsidR="00AF12AF" w:rsidRDefault="00000000">
      <w:pPr>
        <w:rPr>
          <w:color w:val="FF0000"/>
        </w:rPr>
      </w:pPr>
      <w:r>
        <w:rPr>
          <w:color w:val="FF0000"/>
        </w:rPr>
        <w:t xml:space="preserve">Action- TB -proposed a conversation at the next meeting about how we communicate the costs of camps and competitions to athletes. What is the right level of information to share, and how can we do this? </w:t>
      </w:r>
    </w:p>
    <w:p w14:paraId="5F830AAB" w14:textId="77777777" w:rsidR="00AF12AF" w:rsidRDefault="00000000">
      <w:pPr>
        <w:rPr>
          <w:color w:val="FF0000"/>
        </w:rPr>
      </w:pPr>
      <w:r>
        <w:rPr>
          <w:color w:val="FF0000"/>
        </w:rPr>
        <w:t xml:space="preserve">Action - Psychological Support- a key finding and we need to look at how we can move this forward (PS/SA/RB). </w:t>
      </w:r>
    </w:p>
    <w:p w14:paraId="5F830AAC" w14:textId="77777777" w:rsidR="00AF12AF" w:rsidRDefault="00000000">
      <w:pPr>
        <w:rPr>
          <w:b/>
        </w:rPr>
      </w:pPr>
      <w:r>
        <w:rPr>
          <w:b/>
        </w:rPr>
        <w:t xml:space="preserve">Item 3: Draft Selection Policy for 2025 </w:t>
      </w:r>
    </w:p>
    <w:p w14:paraId="5F830AAD" w14:textId="77777777" w:rsidR="00AF12AF" w:rsidRDefault="00000000">
      <w:r>
        <w:t>PA presented an initial draft selection policy for 2025 and noted that a conversation with PA/ET/</w:t>
      </w:r>
      <w:proofErr w:type="spellStart"/>
      <w:r>
        <w:t>JCrick</w:t>
      </w:r>
      <w:proofErr w:type="spellEnd"/>
      <w:r>
        <w:t xml:space="preserve"> should happen to identify which parts should be shared more widely for athlete feedback. </w:t>
      </w:r>
    </w:p>
    <w:p w14:paraId="5F830AAE" w14:textId="77777777" w:rsidR="00AF12AF" w:rsidRDefault="00000000">
      <w:r>
        <w:t>There is stated relay targets which has not happened in the past.</w:t>
      </w:r>
    </w:p>
    <w:p w14:paraId="5F830AAF" w14:textId="77777777" w:rsidR="00AF12AF" w:rsidRDefault="00000000">
      <w:r>
        <w:t xml:space="preserve">The Selection Panel will remain the same for 2025, but there will be a new Chair for 2026. </w:t>
      </w:r>
    </w:p>
    <w:p w14:paraId="5F830AB0" w14:textId="77777777" w:rsidR="00AF12AF" w:rsidRDefault="00000000">
      <w:r>
        <w:lastRenderedPageBreak/>
        <w:t>From the athlete survey it was raised that there has been concern from athletes with coaches on the selection panel. It was agreed that we need to be clearer about the roles of advisors and selections.</w:t>
      </w:r>
    </w:p>
    <w:p w14:paraId="5F830AB1" w14:textId="77777777" w:rsidR="00AF12AF" w:rsidRDefault="00000000">
      <w:r>
        <w:t xml:space="preserve">There is a scrutineer for the </w:t>
      </w:r>
      <w:proofErr w:type="gramStart"/>
      <w:r>
        <w:t>panel</w:t>
      </w:r>
      <w:proofErr w:type="gramEnd"/>
      <w:r>
        <w:t xml:space="preserve"> and could this role be used more effectively? Is there someone who could be more trusted by the athletes. </w:t>
      </w:r>
    </w:p>
    <w:p w14:paraId="5F830AB2" w14:textId="77777777" w:rsidR="00AF12AF" w:rsidRDefault="00000000">
      <w:pPr>
        <w:rPr>
          <w:i/>
        </w:rPr>
      </w:pPr>
      <w:r>
        <w:rPr>
          <w:i/>
        </w:rPr>
        <w:t>Process of Selections-</w:t>
      </w:r>
    </w:p>
    <w:p w14:paraId="5F830AB3" w14:textId="77777777" w:rsidR="00AF12AF" w:rsidRDefault="00000000">
      <w:r>
        <w:t xml:space="preserve">We ask for availability for International Competitions, and all athletes </w:t>
      </w:r>
      <w:proofErr w:type="gramStart"/>
      <w:r>
        <w:t>are able to</w:t>
      </w:r>
      <w:proofErr w:type="gramEnd"/>
      <w:r>
        <w:t xml:space="preserve"> do this. </w:t>
      </w:r>
    </w:p>
    <w:p w14:paraId="5F830AB4" w14:textId="77777777" w:rsidR="00AF12AF" w:rsidRDefault="00000000">
      <w:r>
        <w:t xml:space="preserve">Athletes can then submit mitigating circumstances prior to the races </w:t>
      </w:r>
      <w:proofErr w:type="gramStart"/>
      <w:r>
        <w:t>and also</w:t>
      </w:r>
      <w:proofErr w:type="gramEnd"/>
      <w:r>
        <w:t xml:space="preserve"> if something happens during the race.  </w:t>
      </w:r>
    </w:p>
    <w:p w14:paraId="5F830AB5" w14:textId="77777777" w:rsidR="00AF12AF" w:rsidRDefault="00000000">
      <w:r>
        <w:t xml:space="preserve">PA – submits the selection decision to all those who submitted their availability with clear information on how to submit an appeal and who they can talk to about the decision. </w:t>
      </w:r>
    </w:p>
    <w:p w14:paraId="5F830ACE" w14:textId="1B974AB6" w:rsidR="00AF12AF" w:rsidRDefault="00000000" w:rsidP="00C22506">
      <w:r>
        <w:t xml:space="preserve">There could be more we could do about the process and feedback from the athletes would be welcomed. </w:t>
      </w:r>
    </w:p>
    <w:p w14:paraId="5F830ACF" w14:textId="77777777" w:rsidR="00AF12AF" w:rsidRDefault="00000000">
      <w:r>
        <w:t xml:space="preserve">It was agreed that this information on the Selection Policies is confidential unless you are requested to get feedback. </w:t>
      </w:r>
    </w:p>
    <w:p w14:paraId="5F830AD0" w14:textId="77777777" w:rsidR="00AF12AF" w:rsidRDefault="00000000">
      <w:pPr>
        <w:rPr>
          <w:color w:val="FF0000"/>
        </w:rPr>
      </w:pPr>
      <w:r>
        <w:rPr>
          <w:color w:val="FF0000"/>
        </w:rPr>
        <w:t>Action- Selection Policy to be circulated for there to be further discussion in November</w:t>
      </w:r>
    </w:p>
    <w:p w14:paraId="5F830AD1" w14:textId="77777777" w:rsidR="00AF12AF" w:rsidRDefault="00000000">
      <w:pPr>
        <w:rPr>
          <w:color w:val="FF0000"/>
        </w:rPr>
      </w:pPr>
      <w:r>
        <w:rPr>
          <w:color w:val="FF0000"/>
        </w:rPr>
        <w:t xml:space="preserve">PA would welcome any feedback via email with regards to the Selection Policy and will prepare version 2 for the next meeting. </w:t>
      </w:r>
    </w:p>
    <w:p w14:paraId="5F830AD2" w14:textId="77777777" w:rsidR="00AF12AF" w:rsidRDefault="00000000">
      <w:pPr>
        <w:rPr>
          <w:color w:val="FF0000"/>
        </w:rPr>
      </w:pPr>
      <w:r>
        <w:rPr>
          <w:color w:val="FF0000"/>
        </w:rPr>
        <w:t>Action- TB to send PA the Norwegian Selection Policy</w:t>
      </w:r>
    </w:p>
    <w:p w14:paraId="5F830AD3" w14:textId="77777777" w:rsidR="00AF12AF" w:rsidRDefault="00AF12AF">
      <w:pPr>
        <w:rPr>
          <w:b/>
        </w:rPr>
      </w:pPr>
    </w:p>
    <w:p w14:paraId="5F830AD4" w14:textId="77777777" w:rsidR="00AF12AF" w:rsidRDefault="00000000">
      <w:pPr>
        <w:rPr>
          <w:b/>
        </w:rPr>
      </w:pPr>
      <w:r>
        <w:rPr>
          <w:b/>
        </w:rPr>
        <w:t>Item 4: AOB</w:t>
      </w:r>
    </w:p>
    <w:p w14:paraId="5F830AD5" w14:textId="77777777" w:rsidR="00AF12AF" w:rsidRDefault="00000000">
      <w:r>
        <w:t>Strategic Topics- There have been three topics discussed</w:t>
      </w:r>
    </w:p>
    <w:p w14:paraId="5F830AD6" w14:textId="77777777" w:rsidR="00AF12AF" w:rsidRDefault="00000000">
      <w:pPr>
        <w:numPr>
          <w:ilvl w:val="0"/>
          <w:numId w:val="4"/>
        </w:numPr>
        <w:pBdr>
          <w:top w:val="nil"/>
          <w:left w:val="nil"/>
          <w:bottom w:val="nil"/>
          <w:right w:val="nil"/>
          <w:between w:val="nil"/>
        </w:pBdr>
        <w:spacing w:after="0"/>
      </w:pPr>
      <w:r>
        <w:rPr>
          <w:color w:val="000000"/>
        </w:rPr>
        <w:t>What the Level 4 squad may look like in the future and how we manage expectations for those athletes who don’t make Level 5.</w:t>
      </w:r>
    </w:p>
    <w:p w14:paraId="5F830AD7" w14:textId="77777777" w:rsidR="00AF12AF" w:rsidRDefault="00000000">
      <w:pPr>
        <w:pBdr>
          <w:top w:val="nil"/>
          <w:left w:val="nil"/>
          <w:bottom w:val="nil"/>
          <w:right w:val="nil"/>
          <w:between w:val="nil"/>
        </w:pBdr>
        <w:spacing w:after="0"/>
        <w:ind w:left="720"/>
        <w:rPr>
          <w:color w:val="000000"/>
        </w:rPr>
      </w:pPr>
      <w:r>
        <w:rPr>
          <w:color w:val="000000"/>
        </w:rPr>
        <w:t xml:space="preserve">No further information </w:t>
      </w:r>
      <w:proofErr w:type="gramStart"/>
      <w:r>
        <w:rPr>
          <w:color w:val="000000"/>
        </w:rPr>
        <w:t>at the moment</w:t>
      </w:r>
      <w:proofErr w:type="gramEnd"/>
    </w:p>
    <w:p w14:paraId="5F830AD8" w14:textId="77777777" w:rsidR="00AF12AF" w:rsidRDefault="00000000">
      <w:pPr>
        <w:numPr>
          <w:ilvl w:val="0"/>
          <w:numId w:val="4"/>
        </w:numPr>
        <w:pBdr>
          <w:top w:val="nil"/>
          <w:left w:val="nil"/>
          <w:bottom w:val="nil"/>
          <w:right w:val="nil"/>
          <w:between w:val="nil"/>
        </w:pBdr>
        <w:spacing w:after="0"/>
      </w:pPr>
      <w:r>
        <w:rPr>
          <w:color w:val="000000"/>
        </w:rPr>
        <w:t xml:space="preserve">Volunteer Support- </w:t>
      </w:r>
    </w:p>
    <w:p w14:paraId="5F830AD9" w14:textId="77777777" w:rsidR="00AF12AF" w:rsidRDefault="00000000">
      <w:pPr>
        <w:pBdr>
          <w:top w:val="nil"/>
          <w:left w:val="nil"/>
          <w:bottom w:val="nil"/>
          <w:right w:val="nil"/>
          <w:between w:val="nil"/>
        </w:pBdr>
        <w:spacing w:after="0"/>
        <w:ind w:left="720"/>
        <w:rPr>
          <w:color w:val="000000"/>
        </w:rPr>
      </w:pPr>
      <w:r>
        <w:rPr>
          <w:color w:val="000000"/>
        </w:rPr>
        <w:t xml:space="preserve">The clear point was that we should be proactive on what we want the volunteers to do and their role. This was particularly around camps and competitions. </w:t>
      </w:r>
    </w:p>
    <w:p w14:paraId="5F830ADA" w14:textId="77777777" w:rsidR="00AF12AF" w:rsidRDefault="00000000">
      <w:pPr>
        <w:pBdr>
          <w:top w:val="nil"/>
          <w:left w:val="nil"/>
          <w:bottom w:val="nil"/>
          <w:right w:val="nil"/>
          <w:between w:val="nil"/>
        </w:pBdr>
        <w:spacing w:after="0"/>
        <w:ind w:left="720"/>
        <w:rPr>
          <w:color w:val="000000"/>
        </w:rPr>
      </w:pPr>
      <w:r>
        <w:rPr>
          <w:color w:val="000000"/>
        </w:rPr>
        <w:t>Level 3 were also keen to broaden support and are writing documents on mentoring.</w:t>
      </w:r>
    </w:p>
    <w:p w14:paraId="5F830ADB" w14:textId="77777777" w:rsidR="00AF12AF" w:rsidRDefault="00000000">
      <w:pPr>
        <w:numPr>
          <w:ilvl w:val="0"/>
          <w:numId w:val="4"/>
        </w:numPr>
        <w:pBdr>
          <w:top w:val="nil"/>
          <w:left w:val="nil"/>
          <w:bottom w:val="nil"/>
          <w:right w:val="nil"/>
          <w:between w:val="nil"/>
        </w:pBdr>
        <w:spacing w:after="0"/>
      </w:pPr>
      <w:r>
        <w:rPr>
          <w:color w:val="000000"/>
        </w:rPr>
        <w:t>Improving forest results</w:t>
      </w:r>
    </w:p>
    <w:p w14:paraId="5F830ADC" w14:textId="77777777" w:rsidR="00AF12AF" w:rsidRDefault="00000000">
      <w:pPr>
        <w:pBdr>
          <w:top w:val="nil"/>
          <w:left w:val="nil"/>
          <w:bottom w:val="nil"/>
          <w:right w:val="nil"/>
          <w:between w:val="nil"/>
        </w:pBdr>
        <w:spacing w:after="0"/>
        <w:ind w:left="720"/>
        <w:rPr>
          <w:color w:val="000000"/>
        </w:rPr>
      </w:pPr>
      <w:r>
        <w:rPr>
          <w:color w:val="000000"/>
        </w:rPr>
        <w:t>The key point was to look at how fit our athletes are. Athletes currently focus on good 5k and 10k times. They should focus more on terrain strength. This is already in discussion with the athletes.</w:t>
      </w:r>
    </w:p>
    <w:p w14:paraId="5F830ADD" w14:textId="77777777" w:rsidR="00AF12AF" w:rsidRDefault="00000000">
      <w:pPr>
        <w:pBdr>
          <w:top w:val="nil"/>
          <w:left w:val="nil"/>
          <w:bottom w:val="nil"/>
          <w:right w:val="nil"/>
          <w:between w:val="nil"/>
        </w:pBdr>
        <w:spacing w:after="0"/>
        <w:ind w:left="720"/>
        <w:rPr>
          <w:color w:val="000000"/>
        </w:rPr>
      </w:pPr>
      <w:r>
        <w:rPr>
          <w:color w:val="000000"/>
        </w:rPr>
        <w:t>It was noted that the UK racing calendar could serve us better and there are talks about what key races are happening over the next few years and how can they help us.</w:t>
      </w:r>
    </w:p>
    <w:p w14:paraId="5F830ADE" w14:textId="77777777" w:rsidR="00AF12AF" w:rsidRDefault="00AF12AF">
      <w:pPr>
        <w:pBdr>
          <w:top w:val="nil"/>
          <w:left w:val="nil"/>
          <w:bottom w:val="nil"/>
          <w:right w:val="nil"/>
          <w:between w:val="nil"/>
        </w:pBdr>
        <w:ind w:left="720"/>
        <w:rPr>
          <w:color w:val="000000"/>
        </w:rPr>
      </w:pPr>
    </w:p>
    <w:p w14:paraId="5F830ADF" w14:textId="77777777" w:rsidR="00AF12AF" w:rsidRDefault="00000000">
      <w:pPr>
        <w:rPr>
          <w:b/>
        </w:rPr>
      </w:pPr>
      <w:r>
        <w:rPr>
          <w:b/>
        </w:rPr>
        <w:t>Date of next meeting</w:t>
      </w:r>
    </w:p>
    <w:p w14:paraId="5F830AE0" w14:textId="77777777" w:rsidR="00AF12AF" w:rsidRDefault="00000000">
      <w:r>
        <w:t>16</w:t>
      </w:r>
      <w:r>
        <w:rPr>
          <w:vertAlign w:val="superscript"/>
        </w:rPr>
        <w:t>th</w:t>
      </w:r>
      <w:r>
        <w:t xml:space="preserve"> November – Birmingham 10am-4pm</w:t>
      </w:r>
    </w:p>
    <w:p w14:paraId="5F830AE1" w14:textId="77777777" w:rsidR="00AF12AF" w:rsidRDefault="00000000">
      <w:r>
        <w:lastRenderedPageBreak/>
        <w:t xml:space="preserve">Action- Any dietary requirements for lunch and anyone who will be driving to the venue and will need to park to let RH know. </w:t>
      </w:r>
    </w:p>
    <w:p w14:paraId="5F830AE2" w14:textId="77777777" w:rsidR="00AF12AF" w:rsidRDefault="00AF12AF"/>
    <w:sectPr w:rsidR="00AF12A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embedRegular r:id="rId1" w:fontKey="{3232D89E-82AE-463E-849A-125B8B191F2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A218CBF-A6F2-4EBD-AC7B-CCB223536A48}"/>
    <w:embedBold r:id="rId3" w:fontKey="{2D982D26-5140-4201-9120-CA183F9B8F15}"/>
    <w:embedItalic r:id="rId4" w:fontKey="{5ADC0294-F324-46F2-8D5B-C051C0819B34}"/>
  </w:font>
  <w:font w:name="Aptos Display">
    <w:charset w:val="00"/>
    <w:family w:val="swiss"/>
    <w:pitch w:val="variable"/>
    <w:sig w:usb0="20000287" w:usb1="00000003" w:usb2="00000000" w:usb3="00000000" w:csb0="0000019F" w:csb1="00000000"/>
    <w:embedRegular r:id="rId5" w:fontKey="{4AA8A07A-1285-4D6B-B062-942846C9B4D5}"/>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12942"/>
    <w:multiLevelType w:val="multilevel"/>
    <w:tmpl w:val="F7A62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B57850"/>
    <w:multiLevelType w:val="multilevel"/>
    <w:tmpl w:val="B2AE3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042869"/>
    <w:multiLevelType w:val="multilevel"/>
    <w:tmpl w:val="01881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2C547F"/>
    <w:multiLevelType w:val="multilevel"/>
    <w:tmpl w:val="B1D01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2E39AC"/>
    <w:multiLevelType w:val="multilevel"/>
    <w:tmpl w:val="84E81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35293D"/>
    <w:multiLevelType w:val="multilevel"/>
    <w:tmpl w:val="72082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451EDC"/>
    <w:multiLevelType w:val="multilevel"/>
    <w:tmpl w:val="3EA6D2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38683884">
    <w:abstractNumId w:val="4"/>
  </w:num>
  <w:num w:numId="2" w16cid:durableId="1446460296">
    <w:abstractNumId w:val="1"/>
  </w:num>
  <w:num w:numId="3" w16cid:durableId="1672025063">
    <w:abstractNumId w:val="5"/>
  </w:num>
  <w:num w:numId="4" w16cid:durableId="305203282">
    <w:abstractNumId w:val="0"/>
  </w:num>
  <w:num w:numId="5" w16cid:durableId="1409839598">
    <w:abstractNumId w:val="3"/>
  </w:num>
  <w:num w:numId="6" w16cid:durableId="2097283124">
    <w:abstractNumId w:val="2"/>
  </w:num>
  <w:num w:numId="7" w16cid:durableId="1888643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AF"/>
    <w:rsid w:val="00240BB6"/>
    <w:rsid w:val="0037396D"/>
    <w:rsid w:val="004B0718"/>
    <w:rsid w:val="00A7539C"/>
    <w:rsid w:val="00AF12AF"/>
    <w:rsid w:val="00BE48E3"/>
    <w:rsid w:val="00C2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0A4B"/>
  <w15:docId w15:val="{6826A70E-E135-4883-ADF1-9333E34B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4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4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05F"/>
    <w:rPr>
      <w:rFonts w:eastAsiaTheme="majorEastAsia" w:cstheme="majorBidi"/>
      <w:color w:val="272727" w:themeColor="text1" w:themeTint="D8"/>
    </w:rPr>
  </w:style>
  <w:style w:type="character" w:customStyle="1" w:styleId="TitleChar">
    <w:name w:val="Title Char"/>
    <w:basedOn w:val="DefaultParagraphFont"/>
    <w:link w:val="Title"/>
    <w:uiPriority w:val="10"/>
    <w:rsid w:val="00114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14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05F"/>
    <w:pPr>
      <w:spacing w:before="160"/>
      <w:jc w:val="center"/>
    </w:pPr>
    <w:rPr>
      <w:i/>
      <w:iCs/>
      <w:color w:val="404040" w:themeColor="text1" w:themeTint="BF"/>
    </w:rPr>
  </w:style>
  <w:style w:type="character" w:customStyle="1" w:styleId="QuoteChar">
    <w:name w:val="Quote Char"/>
    <w:basedOn w:val="DefaultParagraphFont"/>
    <w:link w:val="Quote"/>
    <w:uiPriority w:val="29"/>
    <w:rsid w:val="0011405F"/>
    <w:rPr>
      <w:i/>
      <w:iCs/>
      <w:color w:val="404040" w:themeColor="text1" w:themeTint="BF"/>
    </w:rPr>
  </w:style>
  <w:style w:type="paragraph" w:styleId="ListParagraph">
    <w:name w:val="List Paragraph"/>
    <w:basedOn w:val="Normal"/>
    <w:uiPriority w:val="34"/>
    <w:qFormat/>
    <w:rsid w:val="0011405F"/>
    <w:pPr>
      <w:ind w:left="720"/>
      <w:contextualSpacing/>
    </w:pPr>
  </w:style>
  <w:style w:type="character" w:styleId="IntenseEmphasis">
    <w:name w:val="Intense Emphasis"/>
    <w:basedOn w:val="DefaultParagraphFont"/>
    <w:uiPriority w:val="21"/>
    <w:qFormat/>
    <w:rsid w:val="0011405F"/>
    <w:rPr>
      <w:i/>
      <w:iCs/>
      <w:color w:val="0F4761" w:themeColor="accent1" w:themeShade="BF"/>
    </w:rPr>
  </w:style>
  <w:style w:type="paragraph" w:styleId="IntenseQuote">
    <w:name w:val="Intense Quote"/>
    <w:basedOn w:val="Normal"/>
    <w:next w:val="Normal"/>
    <w:link w:val="IntenseQuoteChar"/>
    <w:uiPriority w:val="30"/>
    <w:qFormat/>
    <w:rsid w:val="00114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05F"/>
    <w:rPr>
      <w:i/>
      <w:iCs/>
      <w:color w:val="0F4761" w:themeColor="accent1" w:themeShade="BF"/>
    </w:rPr>
  </w:style>
  <w:style w:type="character" w:styleId="IntenseReference">
    <w:name w:val="Intense Reference"/>
    <w:basedOn w:val="DefaultParagraphFont"/>
    <w:uiPriority w:val="32"/>
    <w:qFormat/>
    <w:rsid w:val="0011405F"/>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aBG6FUqf8fyuL00pqi9/coOdw==">CgMxLjAaJwoBMBIiCiAIBCocCgtBQUFCVUVsMnQzaxAIGgtBQUFCVUVsMnQzayLuAQoLQUFBQlVFbDJ0M2sSvgEKC0FBQUJVRWwydDNrEgtBQUFCVUVsMnQzaxoTCgl0ZXh0L2h0bWwSBkpDcmljayIUCgp0ZXh0L3BsYWluEgZKQ3JpY2sqGyIVMTE4MzM2MTk4OTk3NTI5ODE2NDI5KAA4ADDjncDGrjI4453Axq4yShAKCnRleHQvcGxhaW4SAkpDWiAwODA1MzAxMjliODhiODIxMGVhNDAzMjRmNzU5ZWI4NHICIAB4AJoBBggAEAAYAKoBCBIGSkNyaWNrGOOdwMauMiDjncDGrjJCEGtpeC54dGx3azZoMzhuaTk4AHIhMXM0V1M2OEFSdHpzRE9LNmhyZ0E5MTNHYjQ0Uk5JbD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Beale</dc:creator>
  <cp:lastModifiedBy>Ruth Beale</cp:lastModifiedBy>
  <cp:revision>6</cp:revision>
  <dcterms:created xsi:type="dcterms:W3CDTF">2024-10-28T22:22:00Z</dcterms:created>
  <dcterms:modified xsi:type="dcterms:W3CDTF">2024-11-09T08:51:00Z</dcterms:modified>
</cp:coreProperties>
</file>