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E67C" w14:textId="77777777" w:rsidR="0060135C" w:rsidRPr="00EB2836" w:rsidRDefault="0060135C" w:rsidP="00CB75CD">
      <w:pPr>
        <w:spacing w:line="360" w:lineRule="auto"/>
        <w:rPr>
          <w:rFonts w:ascii="Arial" w:hAnsi="Arial" w:cs="Arial"/>
          <w:b/>
          <w:bCs/>
          <w:sz w:val="32"/>
          <w:szCs w:val="22"/>
        </w:rPr>
      </w:pPr>
    </w:p>
    <w:p w14:paraId="2BFE1BAC" w14:textId="77777777" w:rsidR="0060135C" w:rsidRPr="00EB2836" w:rsidRDefault="0060135C" w:rsidP="00CB75CD">
      <w:pPr>
        <w:spacing w:line="360" w:lineRule="auto"/>
        <w:rPr>
          <w:rFonts w:ascii="Arial" w:hAnsi="Arial" w:cs="Arial"/>
          <w:b/>
          <w:bCs/>
          <w:sz w:val="3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15AE2" w:rsidRPr="00EB2836" w14:paraId="4348011D" w14:textId="77777777" w:rsidTr="00015AE2">
        <w:trPr>
          <w:trHeight w:val="11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04" w14:textId="77777777" w:rsidR="00015AE2" w:rsidRPr="00EB2836" w:rsidRDefault="00015AE2" w:rsidP="00F32AE9">
            <w:pPr>
              <w:ind w:lef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283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C5F7BAB" wp14:editId="3618298F">
                  <wp:simplePos x="0" y="0"/>
                  <wp:positionH relativeFrom="column">
                    <wp:posOffset>5132705</wp:posOffset>
                  </wp:positionH>
                  <wp:positionV relativeFrom="paragraph">
                    <wp:posOffset>-849630</wp:posOffset>
                  </wp:positionV>
                  <wp:extent cx="1295400" cy="5918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836">
              <w:rPr>
                <w:rFonts w:ascii="Arial" w:hAnsi="Arial" w:cs="Arial"/>
                <w:sz w:val="32"/>
                <w:szCs w:val="32"/>
              </w:rPr>
              <w:t>British Orienteering</w:t>
            </w:r>
          </w:p>
          <w:p w14:paraId="20CF143C" w14:textId="4034A000" w:rsidR="00015AE2" w:rsidRPr="00EB2836" w:rsidRDefault="00015AE2" w:rsidP="00F32AE9">
            <w:pPr>
              <w:ind w:left="-567"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2836">
              <w:rPr>
                <w:rFonts w:ascii="Arial" w:hAnsi="Arial" w:cs="Arial"/>
                <w:sz w:val="32"/>
                <w:szCs w:val="32"/>
              </w:rPr>
              <w:t>Club</w:t>
            </w:r>
            <w:r w:rsidRPr="00EB2836">
              <w:rPr>
                <w:rFonts w:ascii="Arial" w:hAnsi="Arial" w:cs="Arial"/>
                <w:sz w:val="32"/>
                <w:szCs w:val="32"/>
              </w:rPr>
              <w:t xml:space="preserve"> of the Year Nomination Form</w:t>
            </w:r>
          </w:p>
        </w:tc>
      </w:tr>
    </w:tbl>
    <w:p w14:paraId="0118935D" w14:textId="77777777" w:rsidR="00015AE2" w:rsidRPr="00EB2836" w:rsidRDefault="00015AE2" w:rsidP="00FF6D71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694394D9" w14:textId="0F09AC02" w:rsidR="00FF6D71" w:rsidRPr="00EB2836" w:rsidRDefault="00FF6D71" w:rsidP="00FF6D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36">
        <w:rPr>
          <w:rFonts w:ascii="Arial" w:hAnsi="Arial" w:cs="Arial"/>
          <w:b/>
          <w:sz w:val="28"/>
        </w:rPr>
        <w:t>To be completed by the applicant club.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7610"/>
      </w:tblGrid>
      <w:tr w:rsidR="0014537B" w:rsidRPr="00EB2836" w14:paraId="29F2CFC1" w14:textId="77777777" w:rsidTr="00015AE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024" w:type="dxa"/>
            <w:vAlign w:val="center"/>
          </w:tcPr>
          <w:p w14:paraId="60B24A88" w14:textId="77777777" w:rsidR="0014537B" w:rsidRPr="00EB2836" w:rsidRDefault="0014537B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Club Name:</w:t>
            </w:r>
          </w:p>
        </w:tc>
        <w:tc>
          <w:tcPr>
            <w:tcW w:w="7610" w:type="dxa"/>
            <w:vAlign w:val="center"/>
          </w:tcPr>
          <w:p w14:paraId="32E22D5B" w14:textId="77777777" w:rsidR="0014537B" w:rsidRPr="00EB2836" w:rsidRDefault="0014537B" w:rsidP="00392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37B" w:rsidRPr="00EB2836" w14:paraId="65276877" w14:textId="77777777" w:rsidTr="00015AE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24" w:type="dxa"/>
            <w:vAlign w:val="center"/>
          </w:tcPr>
          <w:p w14:paraId="6318F4D4" w14:textId="77777777" w:rsidR="0014537B" w:rsidRPr="00EB2836" w:rsidRDefault="0014537B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Name of Contact:</w:t>
            </w:r>
          </w:p>
        </w:tc>
        <w:tc>
          <w:tcPr>
            <w:tcW w:w="7610" w:type="dxa"/>
            <w:vAlign w:val="center"/>
          </w:tcPr>
          <w:p w14:paraId="4F75616D" w14:textId="77777777" w:rsidR="0014537B" w:rsidRPr="00EB2836" w:rsidRDefault="0014537B" w:rsidP="00392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37B" w:rsidRPr="00EB2836" w14:paraId="0E2D3F0B" w14:textId="77777777" w:rsidTr="00015AE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24" w:type="dxa"/>
            <w:vAlign w:val="center"/>
          </w:tcPr>
          <w:p w14:paraId="33DF7D37" w14:textId="77777777" w:rsidR="0014537B" w:rsidRPr="00EB2836" w:rsidRDefault="0014537B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Position in club:</w:t>
            </w:r>
          </w:p>
        </w:tc>
        <w:tc>
          <w:tcPr>
            <w:tcW w:w="7610" w:type="dxa"/>
            <w:vAlign w:val="center"/>
          </w:tcPr>
          <w:p w14:paraId="1FD3749C" w14:textId="77777777" w:rsidR="0014537B" w:rsidRPr="00EB2836" w:rsidRDefault="0014537B" w:rsidP="00392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37B" w:rsidRPr="00EB2836" w14:paraId="2FABD713" w14:textId="77777777" w:rsidTr="00015AE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24" w:type="dxa"/>
            <w:vAlign w:val="center"/>
          </w:tcPr>
          <w:p w14:paraId="78D84F93" w14:textId="77777777" w:rsidR="0014537B" w:rsidRPr="00EB2836" w:rsidRDefault="0014537B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Club/Contact address:</w:t>
            </w:r>
          </w:p>
        </w:tc>
        <w:tc>
          <w:tcPr>
            <w:tcW w:w="7610" w:type="dxa"/>
            <w:vAlign w:val="center"/>
          </w:tcPr>
          <w:p w14:paraId="1D71BEA7" w14:textId="77777777" w:rsidR="0014537B" w:rsidRPr="00EB2836" w:rsidRDefault="0014537B" w:rsidP="00392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37B" w:rsidRPr="00EB2836" w14:paraId="7E5BC271" w14:textId="77777777" w:rsidTr="00015AE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024" w:type="dxa"/>
            <w:vAlign w:val="center"/>
          </w:tcPr>
          <w:p w14:paraId="6E66B589" w14:textId="77777777" w:rsidR="0014537B" w:rsidRPr="00EB2836" w:rsidRDefault="0014537B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Phone No.:</w:t>
            </w:r>
          </w:p>
        </w:tc>
        <w:tc>
          <w:tcPr>
            <w:tcW w:w="7610" w:type="dxa"/>
            <w:vAlign w:val="center"/>
          </w:tcPr>
          <w:p w14:paraId="754F4D77" w14:textId="77777777" w:rsidR="0014537B" w:rsidRPr="00EB2836" w:rsidRDefault="0014537B" w:rsidP="00392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37B" w:rsidRPr="00EB2836" w14:paraId="303E62A6" w14:textId="77777777" w:rsidTr="00015AE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024" w:type="dxa"/>
            <w:vAlign w:val="center"/>
          </w:tcPr>
          <w:p w14:paraId="73C29F5F" w14:textId="77777777" w:rsidR="0014537B" w:rsidRPr="00EB2836" w:rsidRDefault="0014537B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Email (this will be our primary form of contact):</w:t>
            </w:r>
          </w:p>
        </w:tc>
        <w:tc>
          <w:tcPr>
            <w:tcW w:w="7610" w:type="dxa"/>
            <w:vAlign w:val="center"/>
          </w:tcPr>
          <w:p w14:paraId="0C68EC50" w14:textId="77777777" w:rsidR="0014537B" w:rsidRPr="00EB2836" w:rsidRDefault="0014537B" w:rsidP="00392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D71" w:rsidRPr="00EB2836" w14:paraId="4695CF88" w14:textId="77777777" w:rsidTr="00015AE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24" w:type="dxa"/>
            <w:vAlign w:val="center"/>
          </w:tcPr>
          <w:p w14:paraId="645B4CE0" w14:textId="77777777" w:rsidR="00FF6D71" w:rsidRPr="00EB2836" w:rsidRDefault="00FF6D71" w:rsidP="00FF6D71">
            <w:pPr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7610" w:type="dxa"/>
            <w:vAlign w:val="center"/>
          </w:tcPr>
          <w:p w14:paraId="1DA10DA9" w14:textId="77777777" w:rsidR="00FF6D71" w:rsidRPr="00EB2836" w:rsidRDefault="00FF6D71" w:rsidP="00FF6D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4764A7" w14:textId="77777777" w:rsidR="00FF6D71" w:rsidRPr="00EB2836" w:rsidRDefault="00FF6D71" w:rsidP="00FF6D71">
      <w:pPr>
        <w:rPr>
          <w:rFonts w:ascii="Arial" w:hAnsi="Arial" w:cs="Arial"/>
          <w:sz w:val="22"/>
        </w:rPr>
      </w:pPr>
    </w:p>
    <w:p w14:paraId="4039779F" w14:textId="77777777" w:rsidR="000D4ADB" w:rsidRDefault="000D4ADB" w:rsidP="00FF6D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7E409E" w14:textId="1F7E02AD" w:rsidR="00845AB0" w:rsidRPr="00EB2836" w:rsidRDefault="00FF6D71" w:rsidP="00FF6D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2836">
        <w:rPr>
          <w:rFonts w:ascii="Arial" w:hAnsi="Arial" w:cs="Arial"/>
          <w:sz w:val="22"/>
          <w:szCs w:val="22"/>
        </w:rPr>
        <w:t xml:space="preserve">Please answer the following questions.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FF6D71" w:rsidRPr="00EB2836" w14:paraId="32896B26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2F81CDD5" w14:textId="77777777" w:rsidR="00FF6D71" w:rsidRPr="00EB2836" w:rsidRDefault="005438CA" w:rsidP="00FF6D7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2836">
              <w:rPr>
                <w:rFonts w:ascii="Arial" w:hAnsi="Arial" w:cs="Arial"/>
                <w:b/>
                <w:sz w:val="22"/>
                <w:szCs w:val="22"/>
              </w:rPr>
              <w:t>Programmes the club delivers</w:t>
            </w:r>
          </w:p>
          <w:p w14:paraId="21C23574" w14:textId="77777777" w:rsidR="00FF6D71" w:rsidRPr="00EB2836" w:rsidRDefault="00FF6D71" w:rsidP="005438C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EB2836">
              <w:rPr>
                <w:rFonts w:ascii="Arial" w:hAnsi="Arial" w:cs="Arial"/>
                <w:bCs/>
                <w:sz w:val="22"/>
                <w:szCs w:val="22"/>
              </w:rPr>
              <w:t xml:space="preserve">What </w:t>
            </w:r>
            <w:r w:rsidR="005438CA" w:rsidRPr="00EB2836">
              <w:rPr>
                <w:rFonts w:ascii="Arial" w:hAnsi="Arial" w:cs="Arial"/>
                <w:bCs/>
                <w:sz w:val="22"/>
                <w:szCs w:val="22"/>
              </w:rPr>
              <w:t>activities does your club provide for its members? How does it ensure they have the ability to progress and develop within your sport or activity?</w:t>
            </w:r>
          </w:p>
        </w:tc>
      </w:tr>
      <w:tr w:rsidR="00FF6D71" w:rsidRPr="00EB2836" w14:paraId="77715B24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5CE059A2" w14:textId="77777777" w:rsidR="009F2E2B" w:rsidRPr="00EB2836" w:rsidRDefault="009F2E2B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B8AF9" w14:textId="77777777" w:rsidR="00971FF0" w:rsidRPr="00EB2836" w:rsidRDefault="00971FF0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F343E" w14:textId="77777777" w:rsidR="00971FF0" w:rsidRPr="00EB2836" w:rsidRDefault="00971FF0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41ACC" w14:textId="77777777" w:rsidR="00971FF0" w:rsidRPr="00EB2836" w:rsidRDefault="00971FF0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F4C9B7" w14:textId="77777777" w:rsidR="00971FF0" w:rsidRPr="00EB2836" w:rsidRDefault="00971FF0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EB67DE" w14:textId="77777777" w:rsidR="00971FF0" w:rsidRPr="00EB2836" w:rsidRDefault="00971FF0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C8930" w14:textId="77777777" w:rsidR="00971FF0" w:rsidRPr="00EB2836" w:rsidRDefault="00971FF0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D811DF" w14:textId="123245CC" w:rsidR="000F40A5" w:rsidRPr="00EB2836" w:rsidRDefault="000F40A5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AC55EA" w14:textId="4768AB54" w:rsidR="000F40A5" w:rsidRPr="00EB2836" w:rsidRDefault="000F40A5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818DA2" w14:textId="77777777" w:rsidR="000F40A5" w:rsidRPr="00EB2836" w:rsidRDefault="000F40A5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5B524F" w14:textId="77777777" w:rsidR="005438CA" w:rsidRPr="00EB2836" w:rsidRDefault="005438CA" w:rsidP="005438C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D71" w:rsidRPr="00EB2836" w14:paraId="64FA0B34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52C267FE" w14:textId="77777777" w:rsidR="00FF6D71" w:rsidRPr="00EB2836" w:rsidRDefault="005438CA" w:rsidP="00FF6D71">
            <w:p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2836">
              <w:rPr>
                <w:rFonts w:ascii="Arial" w:hAnsi="Arial" w:cs="Arial"/>
                <w:b/>
                <w:sz w:val="22"/>
                <w:szCs w:val="22"/>
              </w:rPr>
              <w:t>Volunteer Management</w:t>
            </w:r>
          </w:p>
          <w:p w14:paraId="071C551E" w14:textId="77777777" w:rsidR="00FF6D71" w:rsidRPr="00EB2836" w:rsidRDefault="00FF6D71" w:rsidP="005438CA">
            <w:p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="005438CA" w:rsidRPr="00EB2836">
              <w:rPr>
                <w:rFonts w:ascii="Arial" w:hAnsi="Arial" w:cs="Arial"/>
                <w:bCs/>
                <w:sz w:val="22"/>
                <w:szCs w:val="22"/>
              </w:rPr>
              <w:t>How does your club recruit, retain and reward its volunteers?</w:t>
            </w:r>
          </w:p>
        </w:tc>
      </w:tr>
      <w:tr w:rsidR="00FF6D71" w:rsidRPr="00EB2836" w14:paraId="7CA9239F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678CC9A4" w14:textId="77777777" w:rsidR="005438CA" w:rsidRPr="00EB2836" w:rsidRDefault="005438CA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208D2B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D47660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E0CD9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CFE814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71BDC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C4A388" w14:textId="77777777" w:rsidR="00B7783B" w:rsidRPr="00EB2836" w:rsidRDefault="00B7783B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285BA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910AEE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D4EEA" w14:textId="77777777" w:rsidR="00971FF0" w:rsidRPr="00EB2836" w:rsidRDefault="00971FF0" w:rsidP="00EA10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D71" w:rsidRPr="00EB2836" w14:paraId="18BDD8D6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7FC888F0" w14:textId="77777777" w:rsidR="00FF6D71" w:rsidRPr="00EB2836" w:rsidRDefault="005438CA" w:rsidP="00FF6D7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2836">
              <w:rPr>
                <w:rFonts w:ascii="Arial" w:hAnsi="Arial" w:cs="Arial"/>
                <w:b/>
                <w:sz w:val="22"/>
                <w:szCs w:val="22"/>
              </w:rPr>
              <w:lastRenderedPageBreak/>
              <w:t>P</w:t>
            </w:r>
            <w:r w:rsidR="00FF6D71" w:rsidRPr="00EB2836">
              <w:rPr>
                <w:rFonts w:ascii="Arial" w:hAnsi="Arial" w:cs="Arial"/>
                <w:b/>
                <w:sz w:val="22"/>
                <w:szCs w:val="22"/>
              </w:rPr>
              <w:t>artnerships</w:t>
            </w:r>
            <w:r w:rsidRPr="00EB2836">
              <w:rPr>
                <w:rFonts w:ascii="Arial" w:hAnsi="Arial" w:cs="Arial"/>
                <w:b/>
                <w:sz w:val="22"/>
                <w:szCs w:val="22"/>
              </w:rPr>
              <w:t xml:space="preserve"> and relationships</w:t>
            </w:r>
          </w:p>
          <w:p w14:paraId="4B3A5AE5" w14:textId="77777777" w:rsidR="00FF6D71" w:rsidRPr="00EB2836" w:rsidRDefault="00FF6D71" w:rsidP="00B7783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="005438CA" w:rsidRPr="00EB2836">
              <w:rPr>
                <w:rFonts w:ascii="Arial" w:hAnsi="Arial" w:cs="Arial"/>
                <w:bCs/>
                <w:sz w:val="22"/>
                <w:szCs w:val="22"/>
              </w:rPr>
              <w:t>How does your c</w:t>
            </w:r>
            <w:r w:rsidR="00B7783B" w:rsidRPr="00EB2836">
              <w:rPr>
                <w:rFonts w:ascii="Arial" w:hAnsi="Arial" w:cs="Arial"/>
                <w:bCs/>
                <w:sz w:val="22"/>
                <w:szCs w:val="22"/>
              </w:rPr>
              <w:t>lub link to local and regional partners and build these relationships?</w:t>
            </w:r>
            <w:r w:rsidR="005438CA" w:rsidRPr="00EB28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F6D71" w:rsidRPr="00EB2836" w14:paraId="4724318D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463454D2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6D647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774166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4DD91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84D2BA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94F540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15D42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B391FB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F41E54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3C55AE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AFD3E5" w14:textId="77777777" w:rsidR="00971FF0" w:rsidRPr="00EB2836" w:rsidRDefault="00971FF0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0D04F" w14:textId="77777777" w:rsidR="00EE0F1E" w:rsidRPr="00EB2836" w:rsidRDefault="00EF4E8D" w:rsidP="00EF4E8D">
            <w:pPr>
              <w:tabs>
                <w:tab w:val="left" w:pos="315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83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F6D71" w:rsidRPr="00EB2836" w14:paraId="226DA5BF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528DD9AB" w14:textId="77777777" w:rsidR="00FF6D71" w:rsidRPr="00EB2836" w:rsidRDefault="00EE0F1E" w:rsidP="00FF6D71">
            <w:pPr>
              <w:pStyle w:val="Heading3"/>
              <w:tabs>
                <w:tab w:val="left" w:pos="360"/>
              </w:tabs>
              <w:spacing w:before="0" w:after="0" w:line="360" w:lineRule="auto"/>
              <w:rPr>
                <w:rFonts w:ascii="Arial" w:hAnsi="Arial"/>
                <w:bCs w:val="0"/>
                <w:sz w:val="22"/>
                <w:szCs w:val="20"/>
              </w:rPr>
            </w:pPr>
            <w:r w:rsidRPr="00EB2836">
              <w:rPr>
                <w:rFonts w:ascii="Arial" w:hAnsi="Arial"/>
                <w:bCs w:val="0"/>
                <w:sz w:val="22"/>
                <w:szCs w:val="20"/>
              </w:rPr>
              <w:t>Creative Diversity</w:t>
            </w:r>
          </w:p>
          <w:p w14:paraId="26E46118" w14:textId="77777777" w:rsidR="00FF6D71" w:rsidRPr="00EB2836" w:rsidRDefault="00FF6D71" w:rsidP="00EE0F1E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EB2836">
              <w:rPr>
                <w:rFonts w:ascii="Arial" w:hAnsi="Arial" w:cs="Arial"/>
                <w:sz w:val="22"/>
                <w:szCs w:val="20"/>
              </w:rPr>
              <w:t xml:space="preserve">4. </w:t>
            </w:r>
            <w:r w:rsidR="00D031AA" w:rsidRPr="00EB2836">
              <w:rPr>
                <w:rFonts w:ascii="Arial" w:hAnsi="Arial" w:cs="Arial"/>
                <w:sz w:val="22"/>
                <w:szCs w:val="20"/>
              </w:rPr>
              <w:t>Who does your cl</w:t>
            </w:r>
            <w:r w:rsidR="006F444F" w:rsidRPr="00EB2836">
              <w:rPr>
                <w:rFonts w:ascii="Arial" w:hAnsi="Arial" w:cs="Arial"/>
                <w:sz w:val="22"/>
                <w:szCs w:val="20"/>
              </w:rPr>
              <w:t>ub work with to ensure that you</w:t>
            </w:r>
            <w:r w:rsidR="00D031AA" w:rsidRPr="00EB2836">
              <w:rPr>
                <w:rFonts w:ascii="Arial" w:hAnsi="Arial" w:cs="Arial"/>
                <w:sz w:val="22"/>
                <w:szCs w:val="20"/>
              </w:rPr>
              <w:t xml:space="preserve"> reach</w:t>
            </w:r>
            <w:r w:rsidR="006F444F" w:rsidRPr="00EB2836">
              <w:rPr>
                <w:rFonts w:ascii="Arial" w:hAnsi="Arial" w:cs="Arial"/>
                <w:sz w:val="22"/>
                <w:szCs w:val="20"/>
              </w:rPr>
              <w:t xml:space="preserve"> to</w:t>
            </w:r>
            <w:r w:rsidR="00D031AA" w:rsidRPr="00EB2836">
              <w:rPr>
                <w:rFonts w:ascii="Arial" w:hAnsi="Arial" w:cs="Arial"/>
                <w:sz w:val="22"/>
                <w:szCs w:val="20"/>
              </w:rPr>
              <w:t xml:space="preserve"> the widest group of potential members possible</w:t>
            </w:r>
            <w:r w:rsidR="006F444F" w:rsidRPr="00EB2836">
              <w:rPr>
                <w:rFonts w:ascii="Arial" w:hAnsi="Arial" w:cs="Arial"/>
                <w:sz w:val="22"/>
                <w:szCs w:val="20"/>
              </w:rPr>
              <w:t>,</w:t>
            </w:r>
            <w:r w:rsidR="00D031AA" w:rsidRPr="00EB2836">
              <w:rPr>
                <w:rFonts w:ascii="Arial" w:hAnsi="Arial" w:cs="Arial"/>
                <w:sz w:val="22"/>
                <w:szCs w:val="20"/>
              </w:rPr>
              <w:t xml:space="preserve"> for example</w:t>
            </w:r>
            <w:r w:rsidR="006F444F" w:rsidRPr="00EB2836">
              <w:rPr>
                <w:rFonts w:ascii="Arial" w:hAnsi="Arial" w:cs="Arial"/>
                <w:sz w:val="22"/>
                <w:szCs w:val="20"/>
              </w:rPr>
              <w:t>,</w:t>
            </w:r>
            <w:r w:rsidR="00D031AA" w:rsidRPr="00EB2836">
              <w:rPr>
                <w:rFonts w:ascii="Arial" w:hAnsi="Arial" w:cs="Arial"/>
                <w:sz w:val="22"/>
                <w:szCs w:val="20"/>
              </w:rPr>
              <w:t xml:space="preserve"> ethnic minorities</w:t>
            </w:r>
            <w:r w:rsidR="006F444F" w:rsidRPr="00EB2836">
              <w:rPr>
                <w:rFonts w:ascii="Arial" w:hAnsi="Arial" w:cs="Arial"/>
                <w:sz w:val="22"/>
                <w:szCs w:val="20"/>
              </w:rPr>
              <w:t>,</w:t>
            </w:r>
            <w:r w:rsidR="00D031AA" w:rsidRPr="00EB2836">
              <w:rPr>
                <w:rFonts w:ascii="Arial" w:hAnsi="Arial" w:cs="Arial"/>
                <w:sz w:val="22"/>
                <w:szCs w:val="20"/>
              </w:rPr>
              <w:t xml:space="preserve"> people with disabilities, people of all ages</w:t>
            </w:r>
            <w:r w:rsidR="006F444F" w:rsidRPr="00EB2836">
              <w:rPr>
                <w:rFonts w:ascii="Arial" w:hAnsi="Arial" w:cs="Arial"/>
                <w:sz w:val="22"/>
                <w:szCs w:val="20"/>
              </w:rPr>
              <w:t>? How do you ensure your activities are open to all?</w:t>
            </w:r>
          </w:p>
        </w:tc>
      </w:tr>
      <w:tr w:rsidR="00FF6D71" w:rsidRPr="00EB2836" w14:paraId="4F7A1AFB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637C4390" w14:textId="77777777" w:rsidR="006F444F" w:rsidRPr="00EB2836" w:rsidRDefault="006F444F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138C77A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A4956D4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1A94F61C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FB243A5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4B973836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3543DD9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1D55338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FE67DAF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48709A76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2E26C52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3625C41" w14:textId="77777777" w:rsidR="00FF6D71" w:rsidRPr="00EB2836" w:rsidRDefault="00FF6D71" w:rsidP="00FF6D71">
            <w:pPr>
              <w:tabs>
                <w:tab w:val="left" w:pos="360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E0F1E" w:rsidRPr="00EB2836" w14:paraId="0A784C8A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1A69E235" w14:textId="77777777" w:rsidR="00EE0F1E" w:rsidRPr="00EB2836" w:rsidRDefault="00EE0F1E" w:rsidP="00EE0F1E">
            <w:pPr>
              <w:pStyle w:val="Heading3"/>
              <w:tabs>
                <w:tab w:val="left" w:pos="360"/>
              </w:tabs>
              <w:spacing w:before="0" w:after="0" w:line="360" w:lineRule="auto"/>
              <w:rPr>
                <w:rFonts w:ascii="Arial" w:hAnsi="Arial"/>
                <w:bCs w:val="0"/>
                <w:sz w:val="22"/>
                <w:szCs w:val="20"/>
              </w:rPr>
            </w:pPr>
            <w:r w:rsidRPr="00EB2836">
              <w:rPr>
                <w:rFonts w:ascii="Arial" w:hAnsi="Arial"/>
                <w:bCs w:val="0"/>
                <w:sz w:val="22"/>
                <w:szCs w:val="20"/>
              </w:rPr>
              <w:t>The future</w:t>
            </w:r>
          </w:p>
          <w:p w14:paraId="6B17C89E" w14:textId="77777777" w:rsidR="00EE0F1E" w:rsidRPr="00EB2836" w:rsidRDefault="00EE0F1E" w:rsidP="00B7783B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EB2836">
              <w:rPr>
                <w:rFonts w:ascii="Arial" w:hAnsi="Arial" w:cs="Arial"/>
                <w:sz w:val="22"/>
                <w:szCs w:val="20"/>
              </w:rPr>
              <w:t xml:space="preserve">5. </w:t>
            </w:r>
            <w:r w:rsidR="00BD6447" w:rsidRPr="00EB2836">
              <w:rPr>
                <w:rFonts w:ascii="Arial" w:hAnsi="Arial" w:cs="Arial"/>
                <w:sz w:val="22"/>
                <w:szCs w:val="20"/>
              </w:rPr>
              <w:t xml:space="preserve">What are your plans </w:t>
            </w:r>
            <w:r w:rsidR="00511E0F" w:rsidRPr="00EB2836">
              <w:rPr>
                <w:rFonts w:ascii="Arial" w:hAnsi="Arial" w:cs="Arial"/>
                <w:sz w:val="22"/>
                <w:szCs w:val="20"/>
              </w:rPr>
              <w:t xml:space="preserve">for the next 5 years? </w:t>
            </w:r>
          </w:p>
        </w:tc>
      </w:tr>
      <w:tr w:rsidR="00EE0F1E" w:rsidRPr="00EB2836" w14:paraId="551A9098" w14:textId="77777777" w:rsidTr="00015AE2">
        <w:tblPrEx>
          <w:tblCellMar>
            <w:top w:w="0" w:type="dxa"/>
            <w:bottom w:w="0" w:type="dxa"/>
          </w:tblCellMar>
        </w:tblPrEx>
        <w:tc>
          <w:tcPr>
            <w:tcW w:w="9634" w:type="dxa"/>
          </w:tcPr>
          <w:p w14:paraId="441CF66A" w14:textId="77777777" w:rsidR="00510283" w:rsidRPr="00EB2836" w:rsidRDefault="00510283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62627C3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0D022DB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BD5FC2E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B385BA3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0C20377D" w14:textId="77777777" w:rsidR="00B7783B" w:rsidRPr="00EB2836" w:rsidRDefault="00B7783B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4AFD5D86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4F9B079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9F40726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11C2F395" w14:textId="77777777" w:rsidR="00971FF0" w:rsidRPr="00EB2836" w:rsidRDefault="00971FF0" w:rsidP="00510283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7F074622" w14:textId="77777777" w:rsidR="006F444F" w:rsidRPr="00EB2836" w:rsidRDefault="006F444F" w:rsidP="003A4E15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729F600" w14:textId="2DABF007" w:rsidR="00674672" w:rsidRPr="00EB2836" w:rsidRDefault="00674672" w:rsidP="006F444F">
      <w:pPr>
        <w:rPr>
          <w:rFonts w:ascii="Arial" w:hAnsi="Arial" w:cs="Arial"/>
          <w:sz w:val="22"/>
        </w:rPr>
      </w:pPr>
    </w:p>
    <w:p w14:paraId="5BBD9C4C" w14:textId="77777777" w:rsidR="00EB2836" w:rsidRPr="00EB2836" w:rsidRDefault="00EB2836" w:rsidP="00EB2836">
      <w:pPr>
        <w:spacing w:before="120" w:after="120"/>
        <w:jc w:val="center"/>
        <w:rPr>
          <w:rFonts w:ascii="Arial" w:hAnsi="Arial" w:cs="Arial"/>
          <w:sz w:val="24"/>
        </w:rPr>
      </w:pPr>
      <w:r w:rsidRPr="00EB2836">
        <w:rPr>
          <w:rFonts w:ascii="Arial" w:hAnsi="Arial" w:cs="Arial"/>
          <w:sz w:val="24"/>
        </w:rPr>
        <w:t xml:space="preserve">Please send your completed nomination form to </w:t>
      </w:r>
      <w:hyperlink r:id="rId8" w:history="1">
        <w:r w:rsidRPr="00EB2836">
          <w:rPr>
            <w:rStyle w:val="Hyperlink"/>
            <w:rFonts w:ascii="Arial" w:hAnsi="Arial" w:cs="Arial"/>
            <w:sz w:val="24"/>
          </w:rPr>
          <w:t>info@britishorienteering.org.uk</w:t>
        </w:r>
      </w:hyperlink>
      <w:r w:rsidRPr="00EB2836">
        <w:rPr>
          <w:rFonts w:ascii="Arial" w:hAnsi="Arial" w:cs="Arial"/>
          <w:sz w:val="24"/>
        </w:rPr>
        <w:t xml:space="preserve"> </w:t>
      </w:r>
    </w:p>
    <w:p w14:paraId="1421FD4F" w14:textId="77777777" w:rsidR="00EB2836" w:rsidRPr="00EB2836" w:rsidRDefault="00EB2836" w:rsidP="00EB2836">
      <w:pPr>
        <w:jc w:val="center"/>
        <w:rPr>
          <w:rFonts w:ascii="Arial" w:hAnsi="Arial" w:cs="Arial"/>
          <w:b/>
          <w:bCs/>
          <w:sz w:val="24"/>
        </w:rPr>
      </w:pPr>
      <w:r w:rsidRPr="00EB2836">
        <w:rPr>
          <w:rFonts w:ascii="Arial" w:hAnsi="Arial" w:cs="Arial"/>
          <w:b/>
          <w:bCs/>
          <w:sz w:val="24"/>
        </w:rPr>
        <w:t>N.B. Only Electronic copies will be accepted to save time distributing the applications for review</w:t>
      </w:r>
    </w:p>
    <w:p w14:paraId="3824181B" w14:textId="77777777" w:rsidR="00EB2836" w:rsidRPr="00EB2836" w:rsidRDefault="00EB2836" w:rsidP="006F444F">
      <w:pPr>
        <w:rPr>
          <w:rFonts w:ascii="Arial" w:hAnsi="Arial" w:cs="Arial"/>
          <w:sz w:val="22"/>
        </w:rPr>
      </w:pPr>
    </w:p>
    <w:sectPr w:rsidR="00EB2836" w:rsidRPr="00EB2836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DD6C7" w14:textId="77777777" w:rsidR="00FF79D6" w:rsidRDefault="00FF79D6">
      <w:r>
        <w:separator/>
      </w:r>
    </w:p>
  </w:endnote>
  <w:endnote w:type="continuationSeparator" w:id="0">
    <w:p w14:paraId="48389CC3" w14:textId="77777777" w:rsidR="00FF79D6" w:rsidRDefault="00F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D660" w14:textId="77777777" w:rsidR="00FF79D6" w:rsidRDefault="00FF79D6">
      <w:r>
        <w:separator/>
      </w:r>
    </w:p>
  </w:footnote>
  <w:footnote w:type="continuationSeparator" w:id="0">
    <w:p w14:paraId="12C4BD46" w14:textId="77777777" w:rsidR="00FF79D6" w:rsidRDefault="00F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075F9"/>
    <w:multiLevelType w:val="hybridMultilevel"/>
    <w:tmpl w:val="603A2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6ADF"/>
    <w:multiLevelType w:val="hybridMultilevel"/>
    <w:tmpl w:val="908EFE66"/>
    <w:lvl w:ilvl="0" w:tplc="F5045B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1NLUwNzAyMTcwM7BU0lEKTi0uzszPAykwrAUAFntcdCwAAAA="/>
  </w:docVars>
  <w:rsids>
    <w:rsidRoot w:val="00FF6D71"/>
    <w:rsid w:val="00015300"/>
    <w:rsid w:val="00015AE2"/>
    <w:rsid w:val="000214E7"/>
    <w:rsid w:val="00033E5B"/>
    <w:rsid w:val="00036991"/>
    <w:rsid w:val="00082EB7"/>
    <w:rsid w:val="000C0FE1"/>
    <w:rsid w:val="000C68B0"/>
    <w:rsid w:val="000C6A77"/>
    <w:rsid w:val="000C7A85"/>
    <w:rsid w:val="000D4ADB"/>
    <w:rsid w:val="000F40A5"/>
    <w:rsid w:val="000F4DC3"/>
    <w:rsid w:val="000F50E5"/>
    <w:rsid w:val="00123B4C"/>
    <w:rsid w:val="001278B0"/>
    <w:rsid w:val="0014537B"/>
    <w:rsid w:val="00173EF8"/>
    <w:rsid w:val="001B442E"/>
    <w:rsid w:val="001E4A86"/>
    <w:rsid w:val="001E6194"/>
    <w:rsid w:val="001E7A90"/>
    <w:rsid w:val="0020158A"/>
    <w:rsid w:val="002207AD"/>
    <w:rsid w:val="00290B69"/>
    <w:rsid w:val="00292B73"/>
    <w:rsid w:val="002A33CF"/>
    <w:rsid w:val="002A73DA"/>
    <w:rsid w:val="002F2CD1"/>
    <w:rsid w:val="003010F0"/>
    <w:rsid w:val="00302DDC"/>
    <w:rsid w:val="00316E79"/>
    <w:rsid w:val="0032727C"/>
    <w:rsid w:val="00330B23"/>
    <w:rsid w:val="0033202D"/>
    <w:rsid w:val="00332DC7"/>
    <w:rsid w:val="00335931"/>
    <w:rsid w:val="00366974"/>
    <w:rsid w:val="00374BBC"/>
    <w:rsid w:val="00392DD1"/>
    <w:rsid w:val="003A3D0B"/>
    <w:rsid w:val="003A4E15"/>
    <w:rsid w:val="003B1099"/>
    <w:rsid w:val="003C3323"/>
    <w:rsid w:val="003D175F"/>
    <w:rsid w:val="00412026"/>
    <w:rsid w:val="00421075"/>
    <w:rsid w:val="00421BF5"/>
    <w:rsid w:val="004478C8"/>
    <w:rsid w:val="00464F8A"/>
    <w:rsid w:val="004718C0"/>
    <w:rsid w:val="004774C1"/>
    <w:rsid w:val="004B0932"/>
    <w:rsid w:val="004C4A25"/>
    <w:rsid w:val="004C4B9A"/>
    <w:rsid w:val="004E11C3"/>
    <w:rsid w:val="004E1F43"/>
    <w:rsid w:val="004E4C6F"/>
    <w:rsid w:val="004F3F2E"/>
    <w:rsid w:val="005016DB"/>
    <w:rsid w:val="005044AD"/>
    <w:rsid w:val="00510283"/>
    <w:rsid w:val="00511E0F"/>
    <w:rsid w:val="0052093D"/>
    <w:rsid w:val="00535C49"/>
    <w:rsid w:val="005378AA"/>
    <w:rsid w:val="005438CA"/>
    <w:rsid w:val="0057189B"/>
    <w:rsid w:val="00571FBC"/>
    <w:rsid w:val="00582482"/>
    <w:rsid w:val="00586461"/>
    <w:rsid w:val="005A0F30"/>
    <w:rsid w:val="005A12A0"/>
    <w:rsid w:val="005A1BD3"/>
    <w:rsid w:val="005B1A77"/>
    <w:rsid w:val="005B5FF4"/>
    <w:rsid w:val="005C5CE1"/>
    <w:rsid w:val="005F6F1A"/>
    <w:rsid w:val="0060135C"/>
    <w:rsid w:val="00606480"/>
    <w:rsid w:val="0061452D"/>
    <w:rsid w:val="00615906"/>
    <w:rsid w:val="006176DB"/>
    <w:rsid w:val="00636400"/>
    <w:rsid w:val="0064639D"/>
    <w:rsid w:val="00674672"/>
    <w:rsid w:val="006C5358"/>
    <w:rsid w:val="006C70DE"/>
    <w:rsid w:val="006D5FAA"/>
    <w:rsid w:val="006E58A9"/>
    <w:rsid w:val="006E6517"/>
    <w:rsid w:val="006E7E7A"/>
    <w:rsid w:val="006F1DFA"/>
    <w:rsid w:val="006F444F"/>
    <w:rsid w:val="007342A3"/>
    <w:rsid w:val="007342F5"/>
    <w:rsid w:val="00747799"/>
    <w:rsid w:val="0075168D"/>
    <w:rsid w:val="00762F98"/>
    <w:rsid w:val="0076456F"/>
    <w:rsid w:val="00770197"/>
    <w:rsid w:val="00771B61"/>
    <w:rsid w:val="00783350"/>
    <w:rsid w:val="00785DDD"/>
    <w:rsid w:val="007958F8"/>
    <w:rsid w:val="007C1C32"/>
    <w:rsid w:val="007D66DA"/>
    <w:rsid w:val="007E280F"/>
    <w:rsid w:val="007E298C"/>
    <w:rsid w:val="008160D6"/>
    <w:rsid w:val="008174CA"/>
    <w:rsid w:val="00824CFE"/>
    <w:rsid w:val="00845AB0"/>
    <w:rsid w:val="00853F5C"/>
    <w:rsid w:val="008635FD"/>
    <w:rsid w:val="00872A1B"/>
    <w:rsid w:val="0088693A"/>
    <w:rsid w:val="0089650F"/>
    <w:rsid w:val="008B6E0D"/>
    <w:rsid w:val="008C309B"/>
    <w:rsid w:val="009212BF"/>
    <w:rsid w:val="00932C91"/>
    <w:rsid w:val="00957A8E"/>
    <w:rsid w:val="0096113D"/>
    <w:rsid w:val="0096701A"/>
    <w:rsid w:val="00971FF0"/>
    <w:rsid w:val="00972035"/>
    <w:rsid w:val="00974C57"/>
    <w:rsid w:val="00991483"/>
    <w:rsid w:val="009A2B22"/>
    <w:rsid w:val="009D79AF"/>
    <w:rsid w:val="009E7207"/>
    <w:rsid w:val="009F2E2B"/>
    <w:rsid w:val="00A24433"/>
    <w:rsid w:val="00A25225"/>
    <w:rsid w:val="00A27A32"/>
    <w:rsid w:val="00A35FA3"/>
    <w:rsid w:val="00A611FD"/>
    <w:rsid w:val="00A667CF"/>
    <w:rsid w:val="00A75E8B"/>
    <w:rsid w:val="00A91159"/>
    <w:rsid w:val="00A94231"/>
    <w:rsid w:val="00AB38BB"/>
    <w:rsid w:val="00AD1C85"/>
    <w:rsid w:val="00B1079F"/>
    <w:rsid w:val="00B16E26"/>
    <w:rsid w:val="00B257C8"/>
    <w:rsid w:val="00B447D5"/>
    <w:rsid w:val="00B56E1F"/>
    <w:rsid w:val="00B7783B"/>
    <w:rsid w:val="00B80B12"/>
    <w:rsid w:val="00B85E86"/>
    <w:rsid w:val="00B90622"/>
    <w:rsid w:val="00BB0892"/>
    <w:rsid w:val="00BD552F"/>
    <w:rsid w:val="00BD6447"/>
    <w:rsid w:val="00BE04B3"/>
    <w:rsid w:val="00BF7E80"/>
    <w:rsid w:val="00C51DF0"/>
    <w:rsid w:val="00C644BB"/>
    <w:rsid w:val="00C772B5"/>
    <w:rsid w:val="00C90AA2"/>
    <w:rsid w:val="00C9134A"/>
    <w:rsid w:val="00CA2D9F"/>
    <w:rsid w:val="00CA534A"/>
    <w:rsid w:val="00CB7029"/>
    <w:rsid w:val="00CB75CD"/>
    <w:rsid w:val="00CB7A29"/>
    <w:rsid w:val="00CD44CF"/>
    <w:rsid w:val="00D031AA"/>
    <w:rsid w:val="00D0585D"/>
    <w:rsid w:val="00D061F9"/>
    <w:rsid w:val="00D336A0"/>
    <w:rsid w:val="00D3669C"/>
    <w:rsid w:val="00D461DA"/>
    <w:rsid w:val="00D62203"/>
    <w:rsid w:val="00D712C9"/>
    <w:rsid w:val="00D9128E"/>
    <w:rsid w:val="00DA6274"/>
    <w:rsid w:val="00DB1A6D"/>
    <w:rsid w:val="00DD6BD0"/>
    <w:rsid w:val="00DE4BF3"/>
    <w:rsid w:val="00DE6B14"/>
    <w:rsid w:val="00DF2C20"/>
    <w:rsid w:val="00E20FF2"/>
    <w:rsid w:val="00E40CC1"/>
    <w:rsid w:val="00E47983"/>
    <w:rsid w:val="00E5689D"/>
    <w:rsid w:val="00E66CB1"/>
    <w:rsid w:val="00EA10C0"/>
    <w:rsid w:val="00EB2836"/>
    <w:rsid w:val="00EC6376"/>
    <w:rsid w:val="00ED2BF8"/>
    <w:rsid w:val="00EE0F1E"/>
    <w:rsid w:val="00EF4E8D"/>
    <w:rsid w:val="00F55154"/>
    <w:rsid w:val="00F552A9"/>
    <w:rsid w:val="00F725E7"/>
    <w:rsid w:val="00F73BF4"/>
    <w:rsid w:val="00F96E97"/>
    <w:rsid w:val="00FA5477"/>
    <w:rsid w:val="00FC42DF"/>
    <w:rsid w:val="00FD585C"/>
    <w:rsid w:val="00FE4916"/>
    <w:rsid w:val="00FF4348"/>
    <w:rsid w:val="00FF6D71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19C17"/>
  <w15:chartTrackingRefBased/>
  <w15:docId w15:val="{DBB94776-4B97-4501-90C1-5E1B602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6D71"/>
    <w:rPr>
      <w:rFonts w:ascii="Verdana" w:hAnsi="Verdana"/>
      <w:szCs w:val="24"/>
      <w:lang w:eastAsia="en-US"/>
    </w:rPr>
  </w:style>
  <w:style w:type="paragraph" w:styleId="Heading3">
    <w:name w:val="heading 3"/>
    <w:basedOn w:val="Normal"/>
    <w:next w:val="Normal"/>
    <w:qFormat/>
    <w:rsid w:val="00FF6D7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F6D71"/>
    <w:rPr>
      <w:color w:val="0000FF"/>
      <w:u w:val="single"/>
    </w:rPr>
  </w:style>
  <w:style w:type="paragraph" w:styleId="Header">
    <w:name w:val="header"/>
    <w:basedOn w:val="Normal"/>
    <w:link w:val="HeaderChar"/>
    <w:rsid w:val="002F2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2CD1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rsid w:val="002F2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CD1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itishorienteer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Orienteering Club of the Year Awards 2010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Orienteering Club of the Year Awards 2010</dc:title>
  <dc:subject/>
  <dc:creator>Hilary</dc:creator>
  <cp:keywords/>
  <cp:lastModifiedBy>Craig Anthony</cp:lastModifiedBy>
  <cp:revision>11</cp:revision>
  <cp:lastPrinted>2010-12-24T10:21:00Z</cp:lastPrinted>
  <dcterms:created xsi:type="dcterms:W3CDTF">2018-11-13T15:18:00Z</dcterms:created>
  <dcterms:modified xsi:type="dcterms:W3CDTF">2018-11-13T15:22:00Z</dcterms:modified>
</cp:coreProperties>
</file>